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96" w:rsidRPr="002A1696" w:rsidRDefault="002A1696" w:rsidP="002A169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A16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Содержательный отчет о реализации плана </w:t>
      </w:r>
      <w:r w:rsidR="003E03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2A16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основных направлений </w:t>
      </w:r>
    </w:p>
    <w:p w:rsidR="002A1696" w:rsidRPr="002A1696" w:rsidRDefault="002A1696" w:rsidP="002A169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A16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деятельности и мероприятий</w:t>
      </w:r>
    </w:p>
    <w:p w:rsidR="002A1696" w:rsidRDefault="009B45DB" w:rsidP="002A169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</w:t>
      </w:r>
      <w:r w:rsidR="002A1696" w:rsidRPr="002A16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Информационный туристский центр Республики Карелия», </w:t>
      </w:r>
      <w:r w:rsidR="002A1696" w:rsidRPr="002A16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направленных на достижение прогнозных значений основных показателей государственного задания за </w:t>
      </w:r>
      <w:r w:rsidR="005477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201</w:t>
      </w:r>
      <w:r w:rsidR="009666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="002A1696" w:rsidRPr="002A16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 </w:t>
      </w:r>
    </w:p>
    <w:p w:rsidR="002A1696" w:rsidRDefault="002A1696" w:rsidP="002A169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10F81" w:rsidRDefault="00710F81" w:rsidP="002A169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Государственные </w:t>
      </w:r>
      <w:r w:rsidR="005F40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работы</w:t>
      </w:r>
    </w:p>
    <w:p w:rsidR="005F40BE" w:rsidRDefault="005F40BE" w:rsidP="002A169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F40BE" w:rsidRPr="00784919" w:rsidRDefault="005F40BE" w:rsidP="005F40B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7849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Работа 1. Оказание туристско-информационных услуг в стационарных условиях</w:t>
      </w:r>
    </w:p>
    <w:p w:rsidR="000816F3" w:rsidRDefault="005F40BE" w:rsidP="000816F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59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F40415" w:rsidRPr="00B9592C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указанный период</w:t>
      </w:r>
      <w:r w:rsidRPr="00B959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сотрудниками ГБУ «Информационный туристский центр Республики Карелия» (далее – ИТЦ РК)</w:t>
      </w:r>
      <w:r w:rsidRPr="00B959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оказана информационная поддержка и проконсультированы </w:t>
      </w:r>
      <w:r w:rsidR="00653B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7600</w:t>
      </w:r>
      <w:r w:rsidRPr="00B959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человек, из них в филиале в г. Сортавала – </w:t>
      </w:r>
      <w:r w:rsid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832</w:t>
      </w:r>
      <w:r w:rsidRPr="00B959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2D4C1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>. С апреля 2019 г. филиал в г. Сортавала закрыт в связи с проведением оптимизационных мероприятий в учреждении.</w:t>
      </w:r>
      <w:r w:rsidRPr="00B959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53BEE" w:rsidRDefault="000816F3" w:rsidP="000816F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г. 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были изданы </w:t>
      </w:r>
      <w:r w:rsidR="00653BEE"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карты-схемы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Карелии (5 тыс. экз.),</w:t>
      </w:r>
      <w:r w:rsidR="00653BEE"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Петрозаводска (20 </w:t>
      </w:r>
      <w:proofErr w:type="spellStart"/>
      <w:r w:rsidR="00653BEE"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тыс.экз</w:t>
      </w:r>
      <w:proofErr w:type="spellEnd"/>
      <w:r w:rsidR="00653BEE"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.) и Сортавалы (10 </w:t>
      </w:r>
      <w:proofErr w:type="spellStart"/>
      <w:r w:rsidR="00653BEE"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тыс.экз</w:t>
      </w:r>
      <w:proofErr w:type="spellEnd"/>
      <w:r w:rsidR="00653BEE"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>.)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3FCF" w:rsidRDefault="008F3FCF" w:rsidP="008F3FCF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Летом 2019 г ИТЦ РК стал</w:t>
      </w:r>
      <w:r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партнёром ПМУП «Агентство городского развития» в проекте «Карта гостя Петрозаводска». Это программ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лояльности для гостей из других субъектов РФ и стран мира, благодаря которой туристы получают бесплатное посещение, приятные бонусы и скидки на лучшие туристические продукты города, товары и услуги наших производителей. В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сего во втором полугодии 2019 г. </w:t>
      </w:r>
      <w:r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визит-центре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туристов</w:t>
      </w:r>
      <w:r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пр. </w:t>
      </w:r>
      <w:proofErr w:type="spellStart"/>
      <w:r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>К.Маркса</w:t>
      </w:r>
      <w:proofErr w:type="spellEnd"/>
      <w:r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14 было выдано 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3</w:t>
      </w:r>
      <w:r w:rsidRPr="008F3FCF">
        <w:rPr>
          <w:rFonts w:ascii="Times New Roman" w:eastAsia="Times New Roman" w:hAnsi="Times New Roman" w:cs="Times New Roman"/>
          <w:sz w:val="24"/>
          <w:szCs w:val="24"/>
          <w:lang w:eastAsia="ar-SA"/>
        </w:rPr>
        <w:t>00 таких карт гостям города.</w:t>
      </w:r>
    </w:p>
    <w:p w:rsidR="005F40BE" w:rsidRPr="007E7789" w:rsidRDefault="007848F8" w:rsidP="007848F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F40BE" w:rsidRDefault="005F40BE" w:rsidP="005F40B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7849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Работа 2. Оказание туристско-информационных услуг вне стационара</w:t>
      </w:r>
    </w:p>
    <w:p w:rsidR="008743A6" w:rsidRPr="00B9592C" w:rsidRDefault="008743A6" w:rsidP="008743A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B959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различных мероприятиях, организованных вне стационара была оказана информационная поддержка </w:t>
      </w:r>
      <w:r w:rsidR="00653B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5800</w:t>
      </w:r>
      <w:r w:rsidRPr="00B9592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 w:rsidR="00AC523D" w:rsidRPr="00B959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обратившимся</w:t>
      </w:r>
      <w:proofErr w:type="gramEnd"/>
      <w:r w:rsidR="00AC523D" w:rsidRPr="00B959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 том числе на следующих мероприятиях:</w:t>
      </w:r>
    </w:p>
    <w:p w:rsidR="00813EF2" w:rsidRPr="00813EF2" w:rsidRDefault="00813EF2" w:rsidP="005155BA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еждународн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туристск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 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выставк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МАТКА </w:t>
      </w:r>
      <w:proofErr w:type="spellStart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Nordic</w:t>
      </w:r>
      <w:proofErr w:type="spellEnd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Travel</w:t>
      </w:r>
      <w:proofErr w:type="spellEnd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Fair</w:t>
      </w:r>
      <w:proofErr w:type="spellEnd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(г. Хельсинки)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января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813EF2" w:rsidRDefault="00813EF2" w:rsidP="00813EF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Matka</w:t>
      </w:r>
      <w:proofErr w:type="spellEnd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одна из крупнейших выставок туристической индустрии северо-западного региона Европы. Карелия традиционно принимает участие в выставке, которая является прекрасной площадкой для презентации туристических возможностей республики и установления деловых контактов в сфере туризма. Туристские компании Карелии работали на едино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 республиканском стенде площадью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Свои продукты в столице Финляндии представили туроператоры «</w:t>
      </w:r>
      <w:proofErr w:type="spellStart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Корела</w:t>
      </w:r>
      <w:proofErr w:type="spellEnd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proofErr w:type="spellStart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Колмас</w:t>
      </w:r>
      <w:proofErr w:type="spellEnd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-Карелия», «Эгида», «</w:t>
      </w:r>
      <w:proofErr w:type="spellStart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Интурлидер</w:t>
      </w:r>
      <w:proofErr w:type="spellEnd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СканТур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ИТЦ РК. Заочно принимали участие следующие компании: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«Дружба»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(Олонец),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Карелика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гостиница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Ладога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«Питер ИНН»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</w:t>
      </w:r>
    </w:p>
    <w:p w:rsidR="00813EF2" w:rsidRPr="00813EF2" w:rsidRDefault="00813EF2" w:rsidP="00813EF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Участники делегации в течение четырех дней работы выставки провели встречи и переговоры с партнерами: туроператорами, журналистами, перевозчиками, представителями финских и российских государственных структур, связанных с вопросами развития туризма и сохранения культурного наследия. Были намечены планы взаимодействия в сфере туризма и культуры на ближайшую перспективу, а также возможные пути расширения добрососедского взаимовыгодного сотрудничества Республики Карелия с Республикой Финляндия. За 4 дня работы выставки стенд Республики Карелия посетило 5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813EF2" w:rsidRPr="00813EF2" w:rsidRDefault="00813EF2" w:rsidP="00813EF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2.2. 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еждународн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туристск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выставк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ИНТУРМАРКЕТ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(г. Москва)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-1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 201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813EF2" w:rsidRPr="00813EF2" w:rsidRDefault="00813EF2" w:rsidP="007E5B7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 выставке свои туристические возможности представили</w:t>
      </w:r>
      <w:r w:rsidR="00481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более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</w:t>
      </w:r>
      <w:r w:rsidR="004817C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регион</w:t>
      </w:r>
      <w:r w:rsidR="004817C1">
        <w:rPr>
          <w:rFonts w:ascii="Times New Roman" w:eastAsia="Times New Roman" w:hAnsi="Times New Roman" w:cs="Times New Roman"/>
          <w:sz w:val="24"/>
          <w:szCs w:val="24"/>
          <w:lang w:eastAsia="ar-SA"/>
        </w:rPr>
        <w:t>ов России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страны зарубежья</w:t>
      </w:r>
      <w:r w:rsidR="00481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выставки прошло более 100 мероприятий – совещаний, семинаров, круглых столов и презентаций.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Представитель ИТЦ РК принял участие в е</w:t>
      </w:r>
      <w:r w:rsidR="00BB4DDA" w:rsidRP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жегодн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BB4DDA" w:rsidRP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встреч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BB4DDA" w:rsidRP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туристско-информационных центров России (ТИЦ) 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</w:t>
      </w:r>
      <w:r w:rsidR="00C63B2D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ах Всероссийского совещания</w:t>
      </w:r>
      <w:r w:rsidR="00BB4DDA" w:rsidRP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актуальным вопросам развития туризма в Российской </w:t>
      </w:r>
      <w:r w:rsidR="00BB4DDA" w:rsidRP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Федерации. </w:t>
      </w:r>
      <w:r w:rsidRP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Свои продукты представили туроператоры 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E5B77" w:rsidRP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>Сивер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7E5B77" w:rsidRP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653BEE" w:rsidRP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Твоя Карели</w:t>
      </w:r>
      <w:r w:rsidR="00653BEE">
        <w:rPr>
          <w:rFonts w:ascii="Times New Roman" w:eastAsia="Times New Roman" w:hAnsi="Times New Roman" w:cs="Times New Roman"/>
          <w:sz w:val="24"/>
          <w:szCs w:val="24"/>
          <w:lang w:eastAsia="ar-SA"/>
        </w:rPr>
        <w:t>я»</w:t>
      </w:r>
      <w:r w:rsidR="00653BEE" w:rsidRP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04E9A" w:rsidRPr="00F04E9A">
        <w:t xml:space="preserve"> </w:t>
      </w:r>
      <w:r w:rsidR="004407AB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F04E9A" w:rsidRP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узей-заповедник 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04E9A" w:rsidRP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Кижи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7E5B77" w:rsidRP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Союз туриндустрии Карелии</w:t>
      </w:r>
      <w:r w:rsidRP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ИТЦ РК.</w:t>
      </w:r>
      <w:r w:rsid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посетителей стенда  за 3 дня работы составило 5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813EF2" w:rsidRPr="00813EF2" w:rsidRDefault="00813EF2" w:rsidP="00813EF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03B48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выставки было подписано соглашение о вступлении Карелии в федеральный проект «Гастрономическая карта России»</w:t>
      </w:r>
    </w:p>
    <w:p w:rsidR="00813EF2" w:rsidRPr="00813EF2" w:rsidRDefault="00813EF2" w:rsidP="00813EF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2.3. 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еждународн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туристск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выставк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MITT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(г. Москва)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-1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 201</w:t>
      </w:r>
      <w:r w:rsidR="00BB4DD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137593" w:rsidRDefault="00813EF2" w:rsidP="007E5B7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 выставке состоялась презентация туристского потенциала Республики Карелия. Туристские предложения региона представили карельские туроператоры 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>«Твоя Карели</w:t>
      </w:r>
      <w:r w:rsidR="009B54B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04E9A" w:rsidRP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«Сивер»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7E5B77" w:rsidRP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>Эгида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Калева</w:t>
      </w:r>
      <w:proofErr w:type="spellEnd"/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>ур»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04E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СканТур</w:t>
      </w:r>
      <w:proofErr w:type="spellEnd"/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="004407AB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2A7123" w:rsidRP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узей-заповедник «Кижи»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E5B77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</w:t>
      </w:r>
      <w:r w:rsidR="006546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«Дружба»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горный парк «</w:t>
      </w:r>
      <w:proofErr w:type="spellStart"/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Рускеала</w:t>
      </w:r>
      <w:proofErr w:type="spellEnd"/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6546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Стенд региона пользовался большой попу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>лярностью среди гостей выставки</w:t>
      </w:r>
      <w:r w:rsidR="00654614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стенде проводилась инте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654614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активная программа «Колесо Фортуны»</w:t>
      </w:r>
      <w:r w:rsidR="002B742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13E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5D0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посетителей стенда: 500 человек.</w:t>
      </w:r>
      <w:bookmarkStart w:id="0" w:name="_GoBack"/>
      <w:bookmarkEnd w:id="0"/>
    </w:p>
    <w:p w:rsidR="004847BE" w:rsidRDefault="004817C1" w:rsidP="002A712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2.4. </w:t>
      </w:r>
      <w:r w:rsidR="004847BE" w:rsidRPr="004847BE">
        <w:rPr>
          <w:rFonts w:ascii="Times New Roman" w:eastAsia="Times New Roman" w:hAnsi="Times New Roman" w:cs="Times New Roman"/>
          <w:sz w:val="24"/>
          <w:szCs w:val="24"/>
          <w:lang w:eastAsia="ar-SA"/>
        </w:rPr>
        <w:t>22 – 23 марта в рамках празднования 25</w:t>
      </w:r>
      <w:r w:rsidR="004847B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4847BE" w:rsidRPr="00484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летия побратимских связей между Петрозаводском и </w:t>
      </w:r>
      <w:proofErr w:type="spellStart"/>
      <w:r w:rsidR="004847BE" w:rsidRPr="004847BE">
        <w:rPr>
          <w:rFonts w:ascii="Times New Roman" w:eastAsia="Times New Roman" w:hAnsi="Times New Roman" w:cs="Times New Roman"/>
          <w:sz w:val="24"/>
          <w:szCs w:val="24"/>
          <w:lang w:eastAsia="ar-SA"/>
        </w:rPr>
        <w:t>Йоэнсуу</w:t>
      </w:r>
      <w:proofErr w:type="spellEnd"/>
      <w:r w:rsidR="004847BE" w:rsidRPr="00484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состоялась встреча представителей туристского бизнеса и учреждений культуры России и Финляндии. В рамках программы прошел семинар «Развитие турпродукта по обе стороны границы»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Карелию представили 19 компаний культуры и бизнеса. В семинаре в первый день приняло участие 60 человек. Второй день </w:t>
      </w:r>
      <w:r w:rsidR="00805D3C" w:rsidRPr="00805D3C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запланирован, как открытый для публики. Поэтому карельские специалисты разместились в крупнейшем супермаркете «Призма» в Финляндии. В течение нескольких часов к импровизированному стенду Карелии подходили финские и российские покупатели, которые интересовались туристским потенциалом Карелии</w:t>
      </w:r>
      <w:r w:rsidR="00805D3C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Стенд Карелии посетило более 500 человек.</w:t>
      </w:r>
    </w:p>
    <w:p w:rsidR="000816F3" w:rsidRPr="000816F3" w:rsidRDefault="000816F3" w:rsidP="000816F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>ежрегиональн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туристск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выставк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«Ворота Севера» (г. Вологда)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14-16 апреля 2019 г.</w:t>
      </w:r>
    </w:p>
    <w:p w:rsidR="000816F3" w:rsidRPr="000816F3" w:rsidRDefault="000816F3" w:rsidP="002A7123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Межрегиональная выставка туристского сервиса и технологий гостеприимства «Ворота Севера» в Вологде является одной из крупнейших региональных демонстрационных туристических площадок России, зоной деловых контактов участников турбизнеса и обучающих семинаров. Гостями выставки стали 15 регионов России, 11 из которых – участники межрегионального проекта «Серебряное ожерелье России» в том числе Республика Карелия. В рамках деловой программы выставки состоялись Координационный совет по реализации межрегионального историко-культурного и туристского проекта «Серебряное ожерелье России» и научно-практическая конференция-дискуссия «Современные проблемы развития сферы туризма и гостеприимства»,  в которых приняли участие представители </w:t>
      </w:r>
      <w:r w:rsidR="002A7123"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 по туризму Республики Карелия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ИТЦ РК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время работы выставки стенд Республики Карелия посетили 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>00 человек.</w:t>
      </w:r>
    </w:p>
    <w:p w:rsidR="000816F3" w:rsidRPr="000816F3" w:rsidRDefault="000816F3" w:rsidP="000816F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>. Межрегиональная выставка «Туризм. Охота. Рыбалка» (г. Петрозаводск)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25-28 апреля 2019 г. </w:t>
      </w:r>
    </w:p>
    <w:p w:rsidR="000816F3" w:rsidRDefault="000816F3" w:rsidP="002A7123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проведения выставки: развитие культуры рыболовного и охотничьего туризма, содействие продвижению современных технологий, расширение рынков сбыта, определение интереса потенциальных клиентов к новым товарам, а также укрепление действующих и установление новых взаимовыгодных связей и деловых контактов. Более 50 компаний из Санкт-Петербурга, Краснодара, Ворсмы, Архангельска, Самары, Петрозаводска представили свою продукцию: обмундирование, оборудование и технику для рыбалки, охоты и путешествий. В рамках выставки, 25 апреля состоялся обучающий семинар «Гостевой дом как объект предпринимательской деятельности». Менеджер ИТЦ РК Кузнецова Е.В. приняла участие в работе семинара с выступлением «Вовлечение ООПТ регионального и местного значения в экотуризм».</w:t>
      </w:r>
      <w:r w:rsidR="002A71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16F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посетителей выставки 400 человек.</w:t>
      </w:r>
    </w:p>
    <w:p w:rsidR="008F3FCF" w:rsidRPr="008F3FCF" w:rsidRDefault="008F3FCF" w:rsidP="008F3FCF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Пребывание официальной делегации из китайской провинции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Фуцзянь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Карелии</w:t>
      </w:r>
      <w:r w:rsidR="002A71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18-21 июля 2019 г.</w:t>
      </w:r>
    </w:p>
    <w:p w:rsidR="008F3FCF" w:rsidRPr="008F3FCF" w:rsidRDefault="008F3FCF" w:rsidP="008F3FCF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Китайская делегация в составе представителей чайных компаний, СМИ, туроператоров и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блогеров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провинции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Фуцзянь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приняла участие в Российско-китайском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чайном фестивале,  побывала на острове Кижи, в исторической деревне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Кинерма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в </w:t>
      </w:r>
      <w:r w:rsidR="00440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орном парке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Рускеала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», на обзорной экскурсии по Петрозаводску и в Доме Кантеле. </w:t>
      </w:r>
    </w:p>
    <w:p w:rsidR="008F3FCF" w:rsidRDefault="00885D0F" w:rsidP="008F3FCF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eastAsia="ar-SA"/>
        </w:rPr>
      </w:pPr>
      <w:hyperlink r:id="rId9" w:history="1">
        <w:r w:rsidR="008F3FCF" w:rsidRPr="008F3FCF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ar-SA"/>
          </w:rPr>
          <w:t>https://www.youtube.com/watch?v=HnXmG3dPX3s</w:t>
        </w:r>
      </w:hyperlink>
    </w:p>
    <w:p w:rsidR="008F3FCF" w:rsidRDefault="008F3FCF" w:rsidP="008F3FCF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FCF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F3F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7123" w:rsidRPr="008F3FCF">
        <w:rPr>
          <w:rFonts w:ascii="Times New Roman" w:eastAsia="Calibri" w:hAnsi="Times New Roman" w:cs="Times New Roman"/>
          <w:sz w:val="24"/>
          <w:szCs w:val="24"/>
        </w:rPr>
        <w:t xml:space="preserve">Гастрономический фестиваль «Гастрономическая карта России» </w:t>
      </w:r>
      <w:r w:rsidR="004407AB">
        <w:rPr>
          <w:rFonts w:ascii="Times New Roman" w:eastAsia="Calibri" w:hAnsi="Times New Roman" w:cs="Times New Roman"/>
          <w:sz w:val="24"/>
          <w:szCs w:val="24"/>
        </w:rPr>
        <w:t>(</w:t>
      </w:r>
      <w:r w:rsidR="002A7123" w:rsidRPr="008F3FCF">
        <w:rPr>
          <w:rFonts w:ascii="Times New Roman" w:eastAsia="Calibri" w:hAnsi="Times New Roman" w:cs="Times New Roman"/>
          <w:sz w:val="24"/>
          <w:szCs w:val="24"/>
        </w:rPr>
        <w:t>г. Петрозаводск, п. Пряжа</w:t>
      </w:r>
      <w:r w:rsidR="004407AB">
        <w:rPr>
          <w:rFonts w:ascii="Times New Roman" w:eastAsia="Calibri" w:hAnsi="Times New Roman" w:cs="Times New Roman"/>
          <w:sz w:val="24"/>
          <w:szCs w:val="24"/>
        </w:rPr>
        <w:t>)</w:t>
      </w:r>
      <w:r w:rsidR="002A7123">
        <w:rPr>
          <w:rFonts w:ascii="Times New Roman" w:eastAsia="Calibri" w:hAnsi="Times New Roman" w:cs="Times New Roman"/>
          <w:sz w:val="24"/>
          <w:szCs w:val="24"/>
        </w:rPr>
        <w:t>,</w:t>
      </w:r>
      <w:r w:rsidR="002A7123" w:rsidRPr="008F3F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FCF">
        <w:rPr>
          <w:rFonts w:ascii="Times New Roman" w:eastAsia="Calibri" w:hAnsi="Times New Roman" w:cs="Times New Roman"/>
          <w:sz w:val="24"/>
          <w:szCs w:val="24"/>
        </w:rPr>
        <w:t xml:space="preserve">6-8 сентября </w:t>
      </w:r>
      <w:r w:rsidR="002A7123">
        <w:rPr>
          <w:rFonts w:ascii="Times New Roman" w:eastAsia="Calibri" w:hAnsi="Times New Roman" w:cs="Times New Roman"/>
          <w:sz w:val="24"/>
          <w:szCs w:val="24"/>
        </w:rPr>
        <w:t>2019 г.</w:t>
      </w:r>
      <w:r w:rsidRPr="008F3FCF">
        <w:rPr>
          <w:rFonts w:ascii="Times New Roman" w:eastAsia="Calibri" w:hAnsi="Times New Roman" w:cs="Times New Roman"/>
          <w:sz w:val="24"/>
          <w:szCs w:val="24"/>
        </w:rPr>
        <w:t xml:space="preserve"> Проведены съемки сюжета для федерального канала «Еда ТВ».</w:t>
      </w:r>
    </w:p>
    <w:p w:rsidR="008F3FCF" w:rsidRPr="008F3FCF" w:rsidRDefault="008F3FCF" w:rsidP="008F3FCF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2.9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5155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еждународная туристская выставка «Отдых/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Leisure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440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5155BA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Москва)</w:t>
      </w:r>
      <w:r w:rsidR="005155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10-12 сентября 2019 г.</w:t>
      </w:r>
    </w:p>
    <w:p w:rsidR="008F3FCF" w:rsidRDefault="008F3FCF" w:rsidP="008F3FCF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выставке принимали участие 870 участников из 41 страны мира и 44 регионов России. Республика Карелия представлена экспозицией «Легендарная Карелия. Пробуждая эмоции». Представители туристских компаний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Сааристо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-Тур»,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ИнтурЛидер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Калева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Тур»,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СканТур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-регион»,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Колмас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Карелия» познакомили посетителей с туристскими предложениями Республики Карелия, обсудили с потенциальными партнерами детали сделок по формированию заявок на туристский сезон 2020 года. Для участников выставки была организована насыщенная деловая программа с дискуссиями, семинарами и выставками.</w:t>
      </w:r>
    </w:p>
    <w:p w:rsidR="008F3FCF" w:rsidRDefault="008F3FCF" w:rsidP="008F3FCF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10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С 13 по 22 сентября 2019 г. в столичном парке «Зарядье» прошел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IV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Фестиваль Русского географического общества. В течение десяти дней, с утра до вечера, гости мероприятия, не выезжая из города, смогли познакомиться с разнообразной природой России и культурным достоянием народов нашей страны. Посетители фестиваля узнали, как путешествовать по регионам России увлекательно и доступно. Республика Карелия принимала участие в различных мероприятиях фестиваля: презентация региона на конференции, выставка-презентация для посетителей Парка, выступления ансамбля «Кантеле».</w:t>
      </w:r>
    </w:p>
    <w:p w:rsidR="005155BA" w:rsidRDefault="008F3FCF" w:rsidP="008F3FCF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11.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II Всероссийский Съезд туристско-информационных организаций</w:t>
      </w:r>
      <w:r w:rsidR="00440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5155BA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 Воронеж</w:t>
      </w:r>
      <w:r w:rsidR="004407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5155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5155BA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19-21 сентября</w:t>
      </w:r>
      <w:r w:rsidR="005155B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2019 г.</w:t>
      </w:r>
    </w:p>
    <w:p w:rsidR="008F3FCF" w:rsidRDefault="008F3FCF" w:rsidP="008F3FCF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съезд собрались более 200 делегатов из 70 регионов России и стран зарубежья. В качестве экспертов на съезд приглашены 25 специалистов в области организации деятельности ТИЦ из России и Европы, ведущие профессионалы по продвижению городов, представители СМИ и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блогер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сообществ. Деловая программа Съезда включала пленарное заседание и 6 тематических секций, на которых обсуждались актуальные вопросы развития и продвижения регионов и муниципалитетов на внутреннем и зарубежном рынках. В работе Съезда принял участие директор ИТЦ РК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А.В.Тигушкин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8F3FCF" w:rsidRDefault="008F3FCF" w:rsidP="008F3FCF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FCF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F3FCF">
        <w:rPr>
          <w:rFonts w:ascii="Times New Roman" w:eastAsia="Calibri" w:hAnsi="Times New Roman" w:cs="Times New Roman"/>
          <w:sz w:val="24"/>
          <w:szCs w:val="24"/>
        </w:rPr>
        <w:t>. Международный слет друзей заповедных островов</w:t>
      </w:r>
      <w:r w:rsidR="004407A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155BA">
        <w:rPr>
          <w:rFonts w:ascii="Times New Roman" w:eastAsia="Calibri" w:hAnsi="Times New Roman" w:cs="Times New Roman"/>
          <w:sz w:val="24"/>
          <w:szCs w:val="24"/>
        </w:rPr>
        <w:t>г. Петрозаводск</w:t>
      </w:r>
      <w:r w:rsidR="004407AB">
        <w:rPr>
          <w:rFonts w:ascii="Times New Roman" w:eastAsia="Calibri" w:hAnsi="Times New Roman" w:cs="Times New Roman"/>
          <w:sz w:val="24"/>
          <w:szCs w:val="24"/>
        </w:rPr>
        <w:t>),</w:t>
      </w:r>
      <w:r w:rsidR="005155BA" w:rsidRPr="00515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5BA" w:rsidRPr="008F3FCF">
        <w:rPr>
          <w:rFonts w:ascii="Times New Roman" w:eastAsia="Calibri" w:hAnsi="Times New Roman" w:cs="Times New Roman"/>
          <w:sz w:val="24"/>
          <w:szCs w:val="24"/>
        </w:rPr>
        <w:t>23-26 сентября</w:t>
      </w:r>
      <w:r w:rsidR="005155BA">
        <w:rPr>
          <w:rFonts w:ascii="Times New Roman" w:eastAsia="Calibri" w:hAnsi="Times New Roman" w:cs="Times New Roman"/>
          <w:sz w:val="24"/>
          <w:szCs w:val="24"/>
        </w:rPr>
        <w:t xml:space="preserve"> 2019 г.</w:t>
      </w:r>
    </w:p>
    <w:p w:rsidR="005155BA" w:rsidRDefault="005155BA" w:rsidP="008F3FCF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2.13. Межрегиональная конференция «Популяризация школьного туризма в России. Опыт Республики Карелия»</w:t>
      </w:r>
      <w:r w:rsidR="004407A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г. Санкт-Петербург</w:t>
      </w:r>
      <w:r w:rsidR="004407A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2-5 октября 2019 г.</w:t>
      </w:r>
    </w:p>
    <w:p w:rsidR="00EF7A2A" w:rsidRDefault="005155BA" w:rsidP="008F3FCF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2.14. Форсайт-сессия «Экотуризм</w:t>
      </w:r>
      <w:r w:rsidR="004407AB">
        <w:rPr>
          <w:rFonts w:ascii="Times New Roman" w:eastAsia="Calibri" w:hAnsi="Times New Roman" w:cs="Times New Roman"/>
          <w:sz w:val="24"/>
          <w:szCs w:val="24"/>
        </w:rPr>
        <w:t>: перезагрузка» (г. Петрозаводск), 13-14 ноября 2019 г.</w:t>
      </w:r>
    </w:p>
    <w:p w:rsidR="00EF7A2A" w:rsidRPr="00EF7A2A" w:rsidRDefault="00EF7A2A" w:rsidP="00EF7A2A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</w:t>
      </w:r>
      <w:r w:rsidR="00C63B2D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155BA">
        <w:rPr>
          <w:rFonts w:ascii="Times New Roman" w:eastAsia="Calibri" w:hAnsi="Times New Roman" w:cs="Times New Roman"/>
          <w:sz w:val="24"/>
          <w:szCs w:val="24"/>
        </w:rPr>
        <w:t>З</w:t>
      </w:r>
      <w:r w:rsidRPr="00EF7A2A">
        <w:rPr>
          <w:rFonts w:ascii="Times New Roman" w:eastAsia="Calibri" w:hAnsi="Times New Roman" w:cs="Times New Roman"/>
          <w:sz w:val="24"/>
          <w:szCs w:val="24"/>
        </w:rPr>
        <w:t>аседание Совета руководителей туристских фирм Республики Карелия</w:t>
      </w:r>
      <w:r w:rsidR="004407AB">
        <w:rPr>
          <w:rFonts w:ascii="Times New Roman" w:eastAsia="Calibri" w:hAnsi="Times New Roman" w:cs="Times New Roman"/>
          <w:sz w:val="24"/>
          <w:szCs w:val="24"/>
        </w:rPr>
        <w:t xml:space="preserve"> (г. Петрозаводск),</w:t>
      </w:r>
      <w:r w:rsidRPr="00EF7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7AB" w:rsidRPr="00EF7A2A">
        <w:rPr>
          <w:rFonts w:ascii="Times New Roman" w:eastAsia="Calibri" w:hAnsi="Times New Roman" w:cs="Times New Roman"/>
          <w:sz w:val="24"/>
          <w:szCs w:val="24"/>
        </w:rPr>
        <w:t>25 октября 2019 г</w:t>
      </w:r>
      <w:r w:rsidR="004407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7A2A" w:rsidRDefault="00EF7A2A" w:rsidP="00EF7A2A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7A2A">
        <w:rPr>
          <w:rFonts w:ascii="Times New Roman" w:eastAsia="Calibri" w:hAnsi="Times New Roman" w:cs="Times New Roman"/>
          <w:sz w:val="24"/>
          <w:szCs w:val="24"/>
        </w:rPr>
        <w:t>В работе Совета приняли участие представители Управления по туризму Республики Карелия</w:t>
      </w:r>
      <w:r w:rsidR="004407AB">
        <w:rPr>
          <w:rFonts w:ascii="Times New Roman" w:eastAsia="Calibri" w:hAnsi="Times New Roman" w:cs="Times New Roman"/>
          <w:sz w:val="24"/>
          <w:szCs w:val="24"/>
        </w:rPr>
        <w:t>, ИТЦ РК</w:t>
      </w:r>
      <w:r w:rsidRPr="00EF7A2A">
        <w:rPr>
          <w:rFonts w:ascii="Times New Roman" w:eastAsia="Calibri" w:hAnsi="Times New Roman" w:cs="Times New Roman"/>
          <w:sz w:val="24"/>
          <w:szCs w:val="24"/>
        </w:rPr>
        <w:t>, руководители и менеджеры туроператорских компаний. На заседании обсудили актуальные вопросы</w:t>
      </w:r>
      <w:r w:rsidR="004407AB">
        <w:rPr>
          <w:rFonts w:ascii="Times New Roman" w:eastAsia="Calibri" w:hAnsi="Times New Roman" w:cs="Times New Roman"/>
          <w:sz w:val="24"/>
          <w:szCs w:val="24"/>
        </w:rPr>
        <w:t xml:space="preserve"> отрасли</w:t>
      </w:r>
      <w:r w:rsidRPr="00EF7A2A">
        <w:rPr>
          <w:rFonts w:ascii="Times New Roman" w:eastAsia="Calibri" w:hAnsi="Times New Roman" w:cs="Times New Roman"/>
          <w:sz w:val="24"/>
          <w:szCs w:val="24"/>
        </w:rPr>
        <w:t xml:space="preserve">, подвели итоги летнего сезона. Лидерами по посещению за 9 месяцев работы 2019 года стали: </w:t>
      </w:r>
      <w:proofErr w:type="gramStart"/>
      <w:r w:rsidR="004407AB">
        <w:rPr>
          <w:rFonts w:ascii="Times New Roman" w:eastAsia="Calibri" w:hAnsi="Times New Roman" w:cs="Times New Roman"/>
          <w:sz w:val="24"/>
          <w:szCs w:val="24"/>
        </w:rPr>
        <w:t>М</w:t>
      </w:r>
      <w:r w:rsidRPr="00EF7A2A">
        <w:rPr>
          <w:rFonts w:ascii="Times New Roman" w:eastAsia="Calibri" w:hAnsi="Times New Roman" w:cs="Times New Roman"/>
          <w:sz w:val="24"/>
          <w:szCs w:val="24"/>
        </w:rPr>
        <w:t>узей-заповедник «Кижи» - 215 тыс. человек, горный парк «</w:t>
      </w:r>
      <w:proofErr w:type="spellStart"/>
      <w:r w:rsidRPr="00EF7A2A">
        <w:rPr>
          <w:rFonts w:ascii="Times New Roman" w:eastAsia="Calibri" w:hAnsi="Times New Roman" w:cs="Times New Roman"/>
          <w:sz w:val="24"/>
          <w:szCs w:val="24"/>
        </w:rPr>
        <w:t>Рускеала</w:t>
      </w:r>
      <w:proofErr w:type="spellEnd"/>
      <w:r w:rsidRPr="00EF7A2A">
        <w:rPr>
          <w:rFonts w:ascii="Times New Roman" w:eastAsia="Calibri" w:hAnsi="Times New Roman" w:cs="Times New Roman"/>
          <w:sz w:val="24"/>
          <w:szCs w:val="24"/>
        </w:rPr>
        <w:t>» - 320 тыс. человек, государственный природный заповедник «Кивач» – 125 тыс.</w:t>
      </w:r>
      <w:r w:rsidR="00C63B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7A2A">
        <w:rPr>
          <w:rFonts w:ascii="Times New Roman" w:eastAsia="Calibri" w:hAnsi="Times New Roman" w:cs="Times New Roman"/>
          <w:sz w:val="24"/>
          <w:szCs w:val="24"/>
        </w:rPr>
        <w:t>человек.</w:t>
      </w:r>
      <w:proofErr w:type="gramEnd"/>
      <w:r w:rsidRPr="00EF7A2A">
        <w:rPr>
          <w:rFonts w:ascii="Times New Roman" w:eastAsia="Calibri" w:hAnsi="Times New Roman" w:cs="Times New Roman"/>
          <w:sz w:val="24"/>
          <w:szCs w:val="24"/>
        </w:rPr>
        <w:t xml:space="preserve"> В ходе обмена мнениями участники выдвинули свои предложения по дальнейшему продвижению туристского потенциала Карелии.</w:t>
      </w:r>
    </w:p>
    <w:p w:rsidR="008F3FCF" w:rsidRDefault="004407AB" w:rsidP="008F3FCF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2.16. Рождественский форум зимних видов туризма (г. Петрозаводск), 12-13 декабря 2019 г.</w:t>
      </w:r>
    </w:p>
    <w:p w:rsidR="00C63B2D" w:rsidRPr="00C63B2D" w:rsidRDefault="00C63B2D" w:rsidP="00C63B2D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B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2.17. </w:t>
      </w:r>
      <w:proofErr w:type="gramStart"/>
      <w:r w:rsidRPr="00C63B2D">
        <w:rPr>
          <w:rFonts w:ascii="Times New Roman" w:eastAsia="Calibri" w:hAnsi="Times New Roman" w:cs="Times New Roman"/>
          <w:sz w:val="24"/>
          <w:szCs w:val="24"/>
        </w:rPr>
        <w:t>В 2019 г. были изданы путеводитель «Карелия для туриста» (300 экз.) и путеводитель «Карелия» (3 тыс. экз. на русском языке, 3 тыс. экземпляров на английском языке и 2 тыс. экз. на финском языке).</w:t>
      </w:r>
      <w:proofErr w:type="gramEnd"/>
    </w:p>
    <w:p w:rsidR="00C63B2D" w:rsidRPr="00C63B2D" w:rsidRDefault="00C63B2D" w:rsidP="00C63B2D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B2D">
        <w:rPr>
          <w:rFonts w:ascii="Times New Roman" w:eastAsia="Calibri" w:hAnsi="Times New Roman" w:cs="Times New Roman"/>
          <w:sz w:val="24"/>
          <w:szCs w:val="24"/>
        </w:rPr>
        <w:t xml:space="preserve">2.18. В 3 квартале, совместно с аэропортом </w:t>
      </w:r>
      <w:proofErr w:type="spellStart"/>
      <w:r w:rsidRPr="00C63B2D">
        <w:rPr>
          <w:rFonts w:ascii="Times New Roman" w:eastAsia="Calibri" w:hAnsi="Times New Roman" w:cs="Times New Roman"/>
          <w:sz w:val="24"/>
          <w:szCs w:val="24"/>
        </w:rPr>
        <w:t>Бесовец</w:t>
      </w:r>
      <w:proofErr w:type="spellEnd"/>
      <w:r w:rsidRPr="00C63B2D">
        <w:rPr>
          <w:rFonts w:ascii="Times New Roman" w:eastAsia="Calibri" w:hAnsi="Times New Roman" w:cs="Times New Roman"/>
          <w:sz w:val="24"/>
          <w:szCs w:val="24"/>
        </w:rPr>
        <w:t xml:space="preserve"> были изданы посадочные талоны с рекламой туристского портала visitkarelia.travel в количестве 50 тыс. экз. </w:t>
      </w:r>
    </w:p>
    <w:p w:rsidR="004407AB" w:rsidRDefault="004407AB" w:rsidP="00EF7A2A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C63B2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 xml:space="preserve"> </w:t>
      </w:r>
      <w:r w:rsidRPr="00C63B2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Работа 3. Оказание туристско-информационных услуг удаленно, через сеть Интернет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За отчетный период было оказано </w:t>
      </w:r>
      <w:r w:rsidRPr="00C63B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8025 </w:t>
      </w: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консультаций, из них: 3724 обращений по телефону, обработано 3961 электронных письма, 340 обращений поступило посредством онлайн-консультанта.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C63B2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Работа 4. Осуществление экскурсионного обслуживания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 2019 году сотрудники ИТЦ РК оказали сопровождение по маршрутам и экскурсионное обслуживание </w:t>
      </w:r>
      <w:r w:rsidRPr="00C63B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330 </w:t>
      </w: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экскурсантам, в том числе: 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19.01 – экскурсия по парку Ямка для горожан в рамках акции «Серая шейка» по учету зимних водоплавающих птиц (27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27.02 - экскурсия по городу Петрозаводску для участников межрегионального семинара по Государственно-частному партнерству Северо-запада России (21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22.03 – экскурсия по городу Петрозаводску для делегации Российского движения школьников из Москвы (2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5.06 - экскурсия для участников хорового фестиваля из Таллина, Ярославля, Москвы, Иваново (125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2.07 – обзорная экскурсия по городу с делегацией из Чехии (4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4.07 – экскурсия для студентов из Пензы в урочище «Чертов Стул» (19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26.07 – путевая экскурсия для сотрудников «Сбербанка» в Сегежу (11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6.08 - обзорная экскурсия по городу для гостей ФСБ (4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3.09 – обзорная экскурсия для команды «</w:t>
      </w:r>
      <w:proofErr w:type="spellStart"/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Ситисиинг</w:t>
      </w:r>
      <w:proofErr w:type="spellEnd"/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(22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17.09 – экскурсия для делегации из Китая (9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29.09 – обзорная экскурсия  по Петрозаводску для блокадников (35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7.10 – обзорная экскурсия по Петрозаводску для московских школьников (31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30.12 – обзорная экскурсия по Петрозаводску для моряков подводной лодки «Карелия» (20 чел.)</w:t>
      </w:r>
    </w:p>
    <w:p w:rsidR="00C63B2D" w:rsidRPr="00C63B2D" w:rsidRDefault="00C63B2D" w:rsidP="00C63B2D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63B2D" w:rsidRPr="00C63B2D" w:rsidRDefault="00C63B2D" w:rsidP="00C63B2D">
      <w:pPr>
        <w:suppressAutoHyphens/>
        <w:spacing w:after="0" w:line="200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 xml:space="preserve">Работа 5. Организация и проведение культурно-массовых мероприятий. </w:t>
      </w:r>
      <w:proofErr w:type="gramStart"/>
      <w:r w:rsidRPr="00C63B2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Мастер-классы; Творческие мероприятия: фестиваль, выставка, конкурс, смотр; Исторические реконструкции; Презентации; Методические мероприятия: семинар, конференция; Публичные лекции; Творческие встречи; Ритуалы; Культурно-массовые мероприятия, иные зрелищные мероприятия.</w:t>
      </w:r>
      <w:proofErr w:type="gramEnd"/>
      <w:r w:rsidRPr="00C63B2D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Бесплатно</w:t>
      </w:r>
    </w:p>
    <w:p w:rsidR="00C63B2D" w:rsidRPr="00C63B2D" w:rsidRDefault="00C63B2D" w:rsidP="00C63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C63B2D" w:rsidRPr="00C63B2D" w:rsidRDefault="00C63B2D" w:rsidP="00C63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 отчетный период было проведено </w:t>
      </w:r>
      <w:r w:rsidRPr="00C63B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</w:t>
      </w: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мероприятие:</w:t>
      </w:r>
    </w:p>
    <w:p w:rsidR="00C63B2D" w:rsidRPr="00C63B2D" w:rsidRDefault="00C63B2D" w:rsidP="00C63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ar-SA"/>
        </w:rPr>
        <w:tab/>
      </w:r>
    </w:p>
    <w:p w:rsidR="00C63B2D" w:rsidRPr="00C63B2D" w:rsidRDefault="00C63B2D" w:rsidP="00C63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63B2D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ar-SA"/>
        </w:rPr>
        <w:tab/>
      </w: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рактический семинар в рамках проекта «Наше наследие – ответственность всех поколений!»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24-26 января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2019 г.,</w:t>
      </w: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совместно с </w:t>
      </w:r>
      <w:proofErr w:type="spellStart"/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экоцентром</w:t>
      </w:r>
      <w:proofErr w:type="spellEnd"/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«Заповедники». Карелия станет одной из трех пилотных территорий по поддержке и продвижению деятельности</w:t>
      </w:r>
      <w:proofErr w:type="gramStart"/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</w:t>
      </w:r>
      <w:proofErr w:type="gramEnd"/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собо охраняемых природных территорий. Проект предполагает вовлечение местных и инициативных жителей в активную работу по поддержке ООПТ, продвижению деятельности природных резерватов, а также развитию Движения друзей заповедных островов. Предполагается, что модели, созданные в Карелии, на Кавказе и в Забайкалье, помогут другим регионам активизировать деятельность самих особо охраняемых природных территорий и дадут новый импульс для их продвижения на различные </w:t>
      </w:r>
      <w:r w:rsidRP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общественные площадки, а также будут способствовать привлечению туризма и бизнеса в эту сферу.</w:t>
      </w:r>
    </w:p>
    <w:p w:rsidR="00C63B2D" w:rsidRDefault="00C63B2D" w:rsidP="00C63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ыжный фестиваль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Kare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lia</w:t>
      </w:r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SkiFest</w:t>
      </w:r>
      <w:proofErr w:type="spellEnd"/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Петрозаводск, развлекательный центр «Горка» и</w:t>
      </w:r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республиканский лыжный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центр «Курган»),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23-24 февраля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2019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449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 2018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фестиваль «</w:t>
      </w:r>
      <w:r w:rsidRPr="007449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Карелия </w:t>
      </w:r>
      <w:proofErr w:type="spellStart"/>
      <w:r w:rsidRPr="007449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Ski</w:t>
      </w:r>
      <w:proofErr w:type="spellEnd"/>
      <w:r w:rsidRPr="007449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7449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Fest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7449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официально стал одним из стартов серии </w:t>
      </w:r>
      <w:proofErr w:type="spellStart"/>
      <w:r w:rsidRPr="007449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Рашалоппет</w:t>
      </w:r>
      <w:proofErr w:type="spellEnd"/>
      <w:r w:rsidRPr="007449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4495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рамках фестиваля были организованы л</w:t>
      </w:r>
      <w:r w:rsidRPr="007449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ыжный марафон, семейные и детские гонки, лыжные гонки с собаками, спортивное ориентирование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зимние забавы и полевая кухня. В фестивале приняли участие </w:t>
      </w:r>
      <w:r w:rsidRPr="007449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5000 гостей, 1000 участников из 141 города России, Финляндии, Франции и Японии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C63B2D" w:rsidRDefault="00C63B2D" w:rsidP="00C63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546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6546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r w:rsidRPr="006546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онференция «Гастрономический туризм: путешествие со вкусом»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(г. Петрозаводск),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0748E" w:rsidRPr="006546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27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февраля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2019 г.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к</w:t>
      </w:r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онференци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приняли</w:t>
      </w:r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участие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редприниматели, </w:t>
      </w:r>
      <w:proofErr w:type="spellStart"/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туркомпании</w:t>
      </w:r>
      <w:proofErr w:type="spellEnd"/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рестораторы, </w:t>
      </w:r>
      <w:proofErr w:type="spellStart"/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отельеры</w:t>
      </w:r>
      <w:proofErr w:type="spellEnd"/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фермеры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 Республики Карелия. Экспертом семинара выступила Екатерина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Шаповалова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автор идеи и руководитель федерального проекта «Гастрономическая карта России».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Данный проект </w:t>
      </w:r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Федерального агентства по туризму направлен на продвижение народных культурно-гастрономических традиций и ремесел и сохранение самобытности регионов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России.</w:t>
      </w:r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Семинар </w:t>
      </w:r>
      <w:r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стал площадкой для обсуждения актуальных вопросов развития гастрономического туризма, обмена российским и зарубежным опытом по формированию и продвижению гастрономических брендов, рассмотрения профессиональных стандартов и подготовки кадров для индустрии гостеприимства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Количество участников: 50 человек.</w:t>
      </w:r>
    </w:p>
    <w:p w:rsidR="00C63B2D" w:rsidRPr="00F52364" w:rsidRDefault="00C63B2D" w:rsidP="00C63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523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F523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r w:rsidRPr="00F523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руглый стол «Развитие туризма для лиц с ограни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ченными возможностями здоровья» (г. Петрозаводск),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28 февраля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2019 г.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23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Целью мероприятия стало обсуждение опыта туристской работы организаций с людьми, имеющими различные ограничения в состоянии здоровья, наиболее актуальных проблем развития социального туризма в регионах России, связанного с разработкой новых турпродуктов для лиц с ОВЗ, их продвижением на рынок туристских услуг.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Количество участников – 30 человек.</w:t>
      </w:r>
    </w:p>
    <w:p w:rsidR="00C63B2D" w:rsidRDefault="00C63B2D" w:rsidP="00C63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Международный </w:t>
      </w:r>
      <w:proofErr w:type="spellStart"/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-марафон «Транс-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Онего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E0748E" w:rsidRPr="00E0748E">
        <w:t xml:space="preserve"> </w:t>
      </w:r>
      <w:r w:rsidR="00E0748E" w:rsidRP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(г. Петрозаводск)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4-9 марта 2019 г.</w:t>
      </w:r>
    </w:p>
    <w:p w:rsidR="00C63B2D" w:rsidRPr="00CE2483" w:rsidRDefault="00C63B2D" w:rsidP="00C63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«Транс-</w:t>
      </w:r>
      <w:proofErr w:type="spellStart"/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Онего</w:t>
      </w:r>
      <w:proofErr w:type="spellEnd"/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- ежегодный международный зимний марафон по </w:t>
      </w:r>
      <w:proofErr w:type="gramStart"/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экспедиционному</w:t>
      </w:r>
      <w:proofErr w:type="gramEnd"/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кайтингу</w:t>
      </w:r>
      <w:proofErr w:type="spellEnd"/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сверхдлинной дистанции. В этой дисциплине команды, состоящие из двух гонщиков-</w:t>
      </w:r>
      <w:proofErr w:type="spellStart"/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кайтеров</w:t>
      </w:r>
      <w:proofErr w:type="spellEnd"/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преодолевают дистанцию длиной около 300 километров по ледяным просторам Онежского озера в полностью автономном режиме, самостоятельно транспортируя по дистанции все свое походное снаряжение. В соревнованиях приняли участие 32 команды, представляющие 6 стран: Россия, Норвегия, Франция, Финляндия, Чехия, Румыния. Количество человек, посетивших мероприятие: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120 человек.</w:t>
      </w:r>
    </w:p>
    <w:p w:rsidR="00E0748E" w:rsidRDefault="00C63B2D" w:rsidP="00C63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5.6. Форсайт-сессия по развитию зимнего туризма </w:t>
      </w:r>
      <w:r w:rsidRPr="004960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представителей малого бизнеса и организат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оров туристской деятельности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0748E" w:rsidRP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(г. Петрозаводск)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29 марта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2019 г.</w:t>
      </w:r>
    </w:p>
    <w:p w:rsidR="00C63B2D" w:rsidRPr="00C82E3A" w:rsidRDefault="00E0748E" w:rsidP="00C63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открытии семинара приняли участие Глава Республики </w:t>
      </w:r>
      <w:proofErr w:type="spellStart"/>
      <w:r w:rsid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А.О.Парфенчиков</w:t>
      </w:r>
      <w:proofErr w:type="spellEnd"/>
      <w:r w:rsid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заместитель Премьер-министра Правительства РК по вопросам экономики </w:t>
      </w:r>
      <w:proofErr w:type="spellStart"/>
      <w:r w:rsid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Д.А.Родионов</w:t>
      </w:r>
      <w:proofErr w:type="spellEnd"/>
      <w:r w:rsid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Семинар был посвящен перспективам и проблемам развития зимнего туризма в Республике Карелия, опыту реализации спортивных и событийных мероприятий в зимнее время.  По итогам </w:t>
      </w:r>
      <w:proofErr w:type="spellStart"/>
      <w:r w:rsid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форсайт</w:t>
      </w:r>
      <w:proofErr w:type="spellEnd"/>
      <w:r w:rsid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-сессии </w:t>
      </w:r>
      <w:r w:rsidR="00C63B2D" w:rsidRPr="007A24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был внесен ряд предложений и рекомендаций для развития туриндустрии.</w:t>
      </w:r>
      <w:r w:rsidR="00C63B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Количество участников – 150 человек.</w:t>
      </w:r>
    </w:p>
    <w:p w:rsidR="00C63B2D" w:rsidRDefault="00C63B2D" w:rsidP="00C63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Большая георгиевская игра в Петрозаводске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 мая 2019 г.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совместно с Детско-юношеским центром).</w:t>
      </w:r>
      <w:proofErr w:type="gramEnd"/>
      <w:r w:rsidRPr="00C3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Игре </w:t>
      </w:r>
      <w:r w:rsidRPr="00C3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приняло участие около 150 команд. В течение 4 часов по всему городу действовали 84 станции Игры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работу которых обеспечивали</w:t>
      </w:r>
      <w:r w:rsidRPr="00C3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около 350 человек, большинство из которых — волонтёры.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Участникам предсто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яло</w:t>
      </w:r>
      <w:r w:rsidRPr="00C36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выполнить задания исторического, спортивного, языкового, креативного, туристического, музыкального и военно-технического профиля, фото-задания в QR-кодах. Основная тема Игры: история и достопримечательности Карелии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0816F3" w:rsidRDefault="000816F3" w:rsidP="000816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407AB" w:rsidRDefault="004407AB" w:rsidP="0008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748E" w:rsidRDefault="000816F3" w:rsidP="0008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5.8. 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естиваль охотничьих традиций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п. Чална,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Пряжинский</w:t>
      </w:r>
      <w:proofErr w:type="spellEnd"/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65E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вотчин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565E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565E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Талви</w:t>
      </w:r>
      <w:proofErr w:type="spellEnd"/>
      <w:r w:rsidRPr="00565E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565E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Укко</w:t>
      </w:r>
      <w:proofErr w:type="spellEnd"/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), 25 мая 2019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0816F3" w:rsidRPr="005907B9" w:rsidRDefault="000816F3" w:rsidP="0008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Для посетителей фестиваля была организована </w:t>
      </w:r>
      <w:r w:rsidRPr="00565E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выставк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565E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охотничьих собак, кулинарный конкурс, танцы и песни от фольклорных коллективов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proofErr w:type="gramEnd"/>
      <w:r w:rsidRPr="00B00552">
        <w:t xml:space="preserve"> </w:t>
      </w:r>
      <w:proofErr w:type="gramStart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proofErr w:type="gramEnd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стям фестиваля представили лесных духов </w:t>
      </w:r>
      <w:proofErr w:type="spellStart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Тапио</w:t>
      </w:r>
      <w:proofErr w:type="spellEnd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</w:t>
      </w:r>
      <w:proofErr w:type="spellStart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Миэликки</w:t>
      </w:r>
      <w:proofErr w:type="spellEnd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показали старинную охоту - как раньше ходили на зверя и справлялись с тяготами жизни в лесу. На площадке </w:t>
      </w:r>
      <w:proofErr w:type="spellStart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реконструкторов</w:t>
      </w:r>
      <w:proofErr w:type="spellEnd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«Из прошлого в настоящее» древние жители городища </w:t>
      </w:r>
      <w:proofErr w:type="spellStart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Паасо</w:t>
      </w:r>
      <w:proofErr w:type="spellEnd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знакомили гостей с бытом и культурой средневековой </w:t>
      </w:r>
      <w:proofErr w:type="spellStart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Корелы</w:t>
      </w:r>
      <w:proofErr w:type="spellEnd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65E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Большое внимание привлек конкурс собак, в котором участвовало более 100 охотничьих пород: карело-финские, русско-европейские, западносибирские, восточносибирские лайки и русские гончие.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Одной из основных зон фестиваля стал </w:t>
      </w:r>
      <w:proofErr w:type="spellStart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фудкорт</w:t>
      </w:r>
      <w:proofErr w:type="spellEnd"/>
      <w:r w:rsidRPr="00B005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Здесь гости смогли отведать традиционные блюда, приготовленные из трофеев охоты и рыбалки. Повара демонстрировали своё искусство и соревновались в мастерстве. В Конкурсе под названием «У охотника дым густой - живот не пустой» сразились 7 шеф-поваров из разных ресторанов Карелии, которые готовили охотничью похлебку из одинакового набора продуктов по своим уникальным рецептам, представляя ее на суд жюри.</w:t>
      </w:r>
    </w:p>
    <w:p w:rsidR="000816F3" w:rsidRDefault="000816F3" w:rsidP="00A54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5.9.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международный фестиваль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Ecofest</w:t>
      </w:r>
      <w:proofErr w:type="spellEnd"/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Ruskeala</w:t>
      </w:r>
      <w:proofErr w:type="spellEnd"/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горный парк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Рускеала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Сортавальский район),</w:t>
      </w:r>
      <w:r w:rsidR="00A54C9A" w:rsidRP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29-30 июня 2019 г.</w:t>
      </w:r>
    </w:p>
    <w:p w:rsidR="000816F3" w:rsidRDefault="000816F3" w:rsidP="0008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Ecofest</w:t>
      </w:r>
      <w:proofErr w:type="spellEnd"/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Ruskeala</w:t>
      </w:r>
      <w:proofErr w:type="spellEnd"/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это с</w:t>
      </w:r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портивный фестиваль в период белых ночей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CF5E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ночной </w:t>
      </w:r>
      <w:proofErr w:type="spellStart"/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трейловый</w:t>
      </w:r>
      <w:proofErr w:type="spellEnd"/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забег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дистанции </w:t>
      </w:r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 км; 10 км; 21 км. по лесным дорогам и тропам вблизи горного парк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а, по подземным мраморным штольням</w:t>
      </w:r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 также заплыв на открытой воде </w:t>
      </w:r>
      <w:proofErr w:type="spellStart"/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Ruskeala</w:t>
      </w:r>
      <w:proofErr w:type="spellEnd"/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Swim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(д</w:t>
      </w:r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истанции заплыва: 750, 1500 и 3000 метров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</w:t>
      </w:r>
      <w:r w:rsidRPr="00CA66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Мраморном каньоне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 В фестивале приняли участие 1000 спортсменов из 7 стран и 35 регионов России.</w:t>
      </w:r>
    </w:p>
    <w:p w:rsidR="008F3FCF" w:rsidRPr="008F3FCF" w:rsidRDefault="00372214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0.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 августа в г. Петрозаводске состоялся круглый стол «Развитие перспективных направлений туризма в регионах России, в том числе в Республике Карелия в преддверии празднования в 2020 году 100-летия образования региона». В заседании круглого стола приняли участие представители Федерального агентства по туризму, Ассоциации внутреннего и въездного туризма, Департамента культуры и туризма Вологодской области, отдела развития туризма и туристской инфраструктуры Министерства инвестиций и развития Свердловской области, Федерального агентства по делам национальностей, Управления по туризму Республики Карелия и ГБУ «Информационный туристский центр» и другие заинтересованные лица.</w:t>
      </w:r>
      <w:r w:rsidR="008F3FCF" w:rsidRPr="008F3FCF">
        <w:rPr>
          <w:rFonts w:ascii="Calibri" w:eastAsia="Calibri" w:hAnsi="Calibri" w:cs="Times New Roman"/>
        </w:rPr>
        <w:t xml:space="preserve"> 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Представили сферы туризма Республики Карелия рассказали о развитии таких видов туризма, как гастрономический, активный, событийный и этнографический. Федеральные эксперты предложили новые проекты для Карелии, а также договорились о сотрудничестве.</w:t>
      </w:r>
      <w:r w:rsidR="008F3FCF" w:rsidRPr="008F3FCF">
        <w:rPr>
          <w:rFonts w:ascii="Calibri" w:eastAsia="Calibri" w:hAnsi="Calibri" w:cs="Times New Roman"/>
        </w:rPr>
        <w:t xml:space="preserve"> 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круглом столе также приняли участие представили Вологодской, Свердловской областей, Санкт-Петербурга, Москвы и Нижнего Новгорода.</w:t>
      </w:r>
    </w:p>
    <w:p w:rsidR="008F3FCF" w:rsidRPr="008F3FCF" w:rsidRDefault="00372214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Фестиваль уснувших деревень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proofErr w:type="spellStart"/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Кончезерская</w:t>
      </w:r>
      <w:proofErr w:type="spellEnd"/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слобода»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(с. </w:t>
      </w:r>
      <w:proofErr w:type="spellStart"/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Кончезеро</w:t>
      </w:r>
      <w:proofErr w:type="spellEnd"/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Кондопожский</w:t>
      </w:r>
      <w:proofErr w:type="spellEnd"/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17 августа 2019 г.</w:t>
      </w:r>
    </w:p>
    <w:p w:rsidR="008F3FCF" w:rsidRPr="008F3FCF" w:rsidRDefault="00A54C9A" w:rsidP="00A54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Фестиваль 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посвящен сохранению и возрождению памяти о старинных исторических поселениях Карелии. Главной площадкой фестиваля стала заводская слобода, связанная со строительством чугунолитейного завода и дальнейшим развитием вокруг нее села </w:t>
      </w:r>
      <w:proofErr w:type="spellStart"/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Кончезера</w:t>
      </w:r>
      <w:proofErr w:type="spellEnd"/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Для гостей фестиваля была организована Петровская ассамблея с ремеслами, яствами и светскими танцами, а также широкий сельский праздник с ярмаркой, песнями, частушками и народными гуляньями для детей и взрослых. Завершился фестиваль концертом легендарного рок-коллектива «Тролль гнет ель». Количество участников: 300 человек.</w:t>
      </w:r>
    </w:p>
    <w:p w:rsidR="008F3FCF" w:rsidRPr="008F3FCF" w:rsidRDefault="00372214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Круглый стол на тему «Развитие туризма в Республике Карелия»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0748E" w:rsidRP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(г. Петрозаводск)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26 августа 2019 г.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Петрозаводске в рамках форума «Диалог бизнеса и власти» состоялся круглый стол по развитию туризма в Республике Карелия. В заседании круглого стола приняли участие представители Управления по туризму Республики Карелия,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ИТЦ РК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Министерства экономического развития и промышленности Республики Карелия, Министерства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природных ресурсов и экологии Республики Карелия, Министерства культуры Республики Карелия, Министерства имущественных и земельных отношений Республики Карелия и другие заинтересованные лица. Особое внимание было уделено вопросам создания туристско-рекреационных кластеров, предоставлению земельных участков под проекты и мерам поддержки бизнеса в сфере туризма.</w:t>
      </w:r>
    </w:p>
    <w:p w:rsidR="008F3FCF" w:rsidRPr="008F3FCF" w:rsidRDefault="00372214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Гастрономический фестиваль «Вкус Карелии»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 Петрозаводс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к, п. Пряжа).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 сентября в рамках подготовки к празднованию 100-летия Республики Карелия состоялся мобильный гастрономический фестиваль «Вкус Карелии», который объединил V международный фестиваль бега «Полумарафон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Karjala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в поселке Пряжа и ежегодный рыбный праздник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Калакунда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в Петрозаводске. Участникам мобильного гастрономического фестиваля были предоставлены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фудтраки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«Газель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Next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специальной серии «Гастрономическая карта России», на базе которых шеф-повара карельских ресторанов приготовили знаковые аутентичные блюда карельской кухни и современные варианты блюд из местных продуктов. 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 фестивале приняли участие автор и координатор федерального проекта «Гастрономическая карта России» Екатерина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Шаповалова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президент Федерации рестораторов и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отельеров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Игорь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Бухаров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теле- и радиоведущая «Вести FM» Анна Шафран, а также участники лабораторий региональной кухни проекта: шеф-повар самого высокого ресторана в Европе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Ruski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Александр Волков-Медведев (Москва), шеф-повар ресторана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Modus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и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гастроботаник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Андрей Колодяжный (Москва), шеф-повар ресторана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Kuznyahouse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Руслан Закиров (Санкт-Петербург), шеф-повар и ведущий цикла передач «Гастрономическая карта России» на телеканале «Еда» Макс Творогов и другие члены команды федерального проекта «Гастрономическая карта России». 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участников: 1500 человек.</w:t>
      </w:r>
    </w:p>
    <w:p w:rsidR="008F3FCF" w:rsidRPr="008F3FCF" w:rsidRDefault="00372214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Музыкальный концерт «Рояль в каньоне. Танец жизни».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Концерт под открытым небом состоялся 7 сентября в 21.00 в горном парке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Рускеала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»: в центре мраморного каньона, на плавающем понтоне был размещен рояль, на котором сыграл петербургский композитор и пианист Павел Андреев в дуэте со скрипачом Андреем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Проказиным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Зрители могли слушать музыку в любой точке парка. 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участников: 3000 человек.</w:t>
      </w:r>
    </w:p>
    <w:p w:rsidR="008F3FCF" w:rsidRPr="008F3FCF" w:rsidRDefault="00372214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15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Информационный велосипедный тур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A54C9A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Сортавальский и </w:t>
      </w:r>
      <w:proofErr w:type="spellStart"/>
      <w:r w:rsidR="00A54C9A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Питкярантский</w:t>
      </w:r>
      <w:proofErr w:type="spellEnd"/>
      <w:r w:rsidR="00A54C9A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муниципальные районы Республики Карелия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),</w:t>
      </w:r>
      <w:r w:rsidR="00A54C9A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12-13 сентября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2019 г.</w:t>
      </w:r>
    </w:p>
    <w:p w:rsid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Представители Ассоциации Зелёных маршрутов/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European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Greenways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Association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EGWA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Российской Федерации дали заключение о возможности включения вело-пешеходного маршрута в Сортавальском муниципальном районе в сеть международных европейских маршрутов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Greenway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Greenways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это туристские маршруты природного и культурного наследия на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немоторизированных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средствах передвижения, проложенные вдоль рек и лесов. </w:t>
      </w:r>
      <w:proofErr w:type="spellStart"/>
      <w:proofErr w:type="gram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Веломаршрут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включает следующие пункты: г. Сортавала – п.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Кааламо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п.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Рускела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база отдыха «Черные камни» - п.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Алалампи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г. Сортавала – п.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Хелюля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proofErr w:type="gramEnd"/>
    </w:p>
    <w:p w:rsidR="00E0748E" w:rsidRPr="008F3FCF" w:rsidRDefault="00E0748E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8F3FCF" w:rsidRPr="008F3FCF" w:rsidRDefault="00372214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Конкурс «Лидеры карельского турбизнеса». Конкурс организован для содействия развитию въездного и внутреннего туризма, стимулирования объектов турбизнеса к повышению качества туристских услуг, а также для развития сельского туризма. </w:t>
      </w:r>
    </w:p>
    <w:p w:rsidR="008F3FCF" w:rsidRPr="008F3FCF" w:rsidRDefault="008F3FCF" w:rsidP="00A54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 сентября, во Всемирный день туризма, в Петрозаводске  состоялась торжественная церемония награждения победителей XVIII ежегодного республиканского конкурса «Лидеры карельского турбизнеса – 2019». В нем приняли участие компании и предприниматели из всех районов республики. В 2019 году конкурс проводился по 11 номинациям. Лауреатами конкурса стали: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«Лучший туроператор» – ООО «Лукоморье» (г. Петрозаводск);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«Лучший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турагент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– ООО «Премиум-Тур» (г. Петрозаводск);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- «Лучший рекламно-информационный проект: за активную пропаганду туристских ресурсов региона» - ООО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СканТур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-Регион» (г. Петрозаводск);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«Лучший гостиничный комплекс» (свыше 30 номеров) – гостиница «Питер Инн» (ООО «Питер Инн», г. Петрозаводск);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«За креативное туристское предложение  (маршрут, экскурсия, услуга)» – экскурсия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Флоатинг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во льдах северной Карелии» (ООО «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ВелТ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»,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Калевальский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муниципальный национальный район);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«Лучший туристический сувенир» – «Ряпушка из Карелии» (ИП Коваленко Д.В.,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Кондопожский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муниципальный район);</w:t>
      </w:r>
    </w:p>
    <w:p w:rsidR="008F3FCF" w:rsidRPr="008F3FCF" w:rsidRDefault="008F3FCF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«За вклад в развитие социального туризма (для людей с ограниченными возможностями, людей серебряного возраста и семейных групп)» – АНО «Центр развития социального туризма» (Петрозаводск).</w:t>
      </w:r>
    </w:p>
    <w:p w:rsidR="008F3FCF" w:rsidRPr="008F3FCF" w:rsidRDefault="00372214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17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Международный слёт друзей заповедных островов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 Петрозаводск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23-26 сентября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2019 г.</w:t>
      </w:r>
    </w:p>
    <w:p w:rsidR="008F3FCF" w:rsidRPr="008F3FCF" w:rsidRDefault="008F3FCF" w:rsidP="008F3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Организаторы слета: АНО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ЭкоЦентр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«Заповедники», Правительство Республики Карелия, при поддержке Министерства природных ресурсов и экологии Российской Федерации, Управления по туризму Республики Карелия, </w:t>
      </w:r>
      <w:r w:rsidR="00E074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ИТЦ РК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Администрации Петрозаводского городского округа, Благотворительного Просветительского Фонда «Заповедное посольство». На слёт прибыли около 300 делегатов – это школьники, молодежь, педагоги, члены клубов друзей заповедников и парков, представители заповедных территорий из 25 регионов России от Командорских островов до Краснодара и Мурманска. В рамках слета прошли Бизнес-форум, конференция по экологическом туризму, фестиваль </w:t>
      </w:r>
      <w:r w:rsidR="00A74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Заповедная Карелия</w:t>
      </w:r>
      <w:r w:rsidR="00A74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учебно-методический семинар для педагогов республики, многочисленные образовательные программы для школьников и студентов - участников слета. Общее количество участников мероприятий слета: 500 человек.</w:t>
      </w:r>
    </w:p>
    <w:p w:rsidR="008F3FCF" w:rsidRPr="008F3FCF" w:rsidRDefault="00372214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5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Семинар для представителей туристического бизнеса по продвижение туристических услуг и продуктов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(г. </w:t>
      </w:r>
      <w:r w:rsidR="00A54C9A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Петрозаводск</w:t>
      </w:r>
      <w:r w:rsidR="00A54C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),</w:t>
      </w:r>
      <w:r w:rsidR="008F3FCF"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27 сентября</w:t>
      </w:r>
      <w:r w:rsidR="00A74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2019 г.</w:t>
      </w:r>
    </w:p>
    <w:p w:rsidR="008F3FCF" w:rsidRDefault="008F3FCF" w:rsidP="00A74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Ведущая семинара Татьяна Виноградова, бизнес-тренер по маркетинговым технологиям в туризме и гостеприимстве, эксперт </w:t>
      </w:r>
      <w:proofErr w:type="spellStart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клиенториентированного</w:t>
      </w:r>
      <w:proofErr w:type="spellEnd"/>
      <w:r w:rsidRPr="008F3F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сервиса (Санкт-Петербург). </w:t>
      </w:r>
    </w:p>
    <w:p w:rsidR="001523BE" w:rsidRDefault="001523BE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87E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5.19.</w:t>
      </w:r>
      <w:r w:rsidRPr="00F87E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Межрегиональная конференция «Популяризация школьного туризма в России. Опыт Республики Карелия»</w:t>
      </w:r>
      <w:r w:rsidR="00A74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(г. Санкт-Петербург), </w:t>
      </w:r>
      <w:r w:rsidR="00316C96" w:rsidRPr="00F87E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F87E60" w:rsidRPr="00F87E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октября</w:t>
      </w:r>
      <w:r w:rsidR="00A74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2019 г.</w:t>
      </w:r>
    </w:p>
    <w:p w:rsidR="00F87E60" w:rsidRDefault="00F87E60" w:rsidP="00F87E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16C96" w:rsidRPr="00316C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Санкт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316C96" w:rsidRPr="00316C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Петербурге в </w:t>
      </w:r>
      <w:proofErr w:type="spellStart"/>
      <w:r w:rsidR="00316C96" w:rsidRPr="00316C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Штабквартире</w:t>
      </w:r>
      <w:proofErr w:type="spellEnd"/>
      <w:r w:rsidR="00316C96" w:rsidRPr="00316C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РГО состоялась первая всероссийская конференция по школьному туризму. </w:t>
      </w:r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Участниками конференции стали 127 представителей сферы образования из 17 регионов России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рамках конференции состоялась презентация проекта «Развитие детского туризма в России». Спикеры затрагивали вопросы современного состояния детско-юношеского туризма в России, интеграции туризма в образовательный процесс, вопросы подготовки квалифицированных кадров для детско-юношеского туризма, а также перспектив развития детского туризма на территории Северо-Западного федерального округа. </w:t>
      </w:r>
      <w:r w:rsidR="00316C96" w:rsidRPr="00316C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Республика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Карелия представила лучшие</w:t>
      </w:r>
      <w:r w:rsidR="00316C96" w:rsidRPr="00316C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туристски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="00316C96" w:rsidRPr="00316C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проект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</w:t>
      </w:r>
      <w:r w:rsidR="00316C96" w:rsidRPr="00316C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проходящи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="00316C96" w:rsidRPr="00316C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Карелии и адаптированных для посещения школьниками.</w:t>
      </w:r>
      <w:r w:rsidRPr="00F87E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Елена Вячеславовна Кузнецова, менеджер </w:t>
      </w:r>
      <w:r w:rsidR="00A74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ИТЦ РК</w:t>
      </w:r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подробно рассказала о школьном познавательном туризме в Карелии на особо охраняемых природных территориях (ООПТ), констатировав тот факт, что на текущий момент используется далеко не весь потенциал ООПТ в создании школьных экскурсионно-образовательных туров.</w:t>
      </w:r>
    </w:p>
    <w:p w:rsidR="00F87E60" w:rsidRDefault="00F87E60" w:rsidP="00F87E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5-6 октября 2019 года состоялся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рекламно-просветительский </w:t>
      </w:r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тур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Республику Карелия. П</w:t>
      </w:r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редставители сфер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</w:t>
      </w:r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образования посетили музей Северного </w:t>
      </w:r>
      <w:proofErr w:type="spellStart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Приладожья</w:t>
      </w:r>
      <w:proofErr w:type="spellEnd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водопады «</w:t>
      </w:r>
      <w:proofErr w:type="spellStart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Ахинкоски</w:t>
      </w:r>
      <w:proofErr w:type="spellEnd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 горный парк «</w:t>
      </w:r>
      <w:proofErr w:type="spellStart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Рускеала</w:t>
      </w:r>
      <w:proofErr w:type="spellEnd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», Карельский зоопарк, исторический парк «</w:t>
      </w:r>
      <w:proofErr w:type="spellStart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Бастионъ</w:t>
      </w:r>
      <w:proofErr w:type="spellEnd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», музей </w:t>
      </w:r>
      <w:proofErr w:type="spellStart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Кронида</w:t>
      </w:r>
      <w:proofErr w:type="spellEnd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Гоголева, город Сортавала и эко-ферму и форелевое хозяйство «</w:t>
      </w:r>
      <w:proofErr w:type="spellStart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Акуловка</w:t>
      </w:r>
      <w:proofErr w:type="spellEnd"/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». </w:t>
      </w:r>
    </w:p>
    <w:p w:rsidR="00E0748E" w:rsidRPr="00EF7A2A" w:rsidRDefault="00E0748E" w:rsidP="00F87E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523BE" w:rsidRPr="00901629" w:rsidRDefault="001523BE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ab/>
      </w:r>
      <w:r w:rsidRPr="009016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5.20. Форсайт-сессия «Экотуризм. Перезагрузка»</w:t>
      </w:r>
      <w:r w:rsidR="00A74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(г. Петрозаводск), </w:t>
      </w:r>
      <w:r w:rsidR="0079694B" w:rsidRPr="009016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13-14 ноября 2019 г.</w:t>
      </w:r>
    </w:p>
    <w:p w:rsidR="00D65107" w:rsidRDefault="0079694B" w:rsidP="00796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</w:t>
      </w:r>
      <w:r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мероприятия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вительство Республики Карелия, </w:t>
      </w:r>
      <w:r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Агентство Стратегических Инициатив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EF7A2A"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рамках сессии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была </w:t>
      </w:r>
      <w:r w:rsidR="00EF7A2A"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представлена 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ая</w:t>
      </w:r>
      <w:r w:rsidR="00EF7A2A"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ь</w:t>
      </w:r>
      <w:r w:rsidR="00EF7A2A"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развития экотуризма на территории Российской Федерации, в том числе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презентации </w:t>
      </w:r>
      <w:r w:rsidR="00EF7A2A"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лучших практик и бизнес-моделей. </w:t>
      </w:r>
      <w:r w:rsidRPr="00EF7A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Около 40 российских и зарубежных экспертов поделились самыми успешными решениями в сфере экотуризма и обменялись практиками, доказавшими свою эффективность.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</w:t>
      </w:r>
      <w:r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ематически</w:t>
      </w:r>
      <w:r w:rsidR="009016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</w:t>
      </w:r>
      <w:r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сесси</w:t>
      </w:r>
      <w:r w:rsidR="009016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ями</w:t>
      </w:r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форсайт</w:t>
      </w:r>
      <w:proofErr w:type="spellEnd"/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-сессии</w:t>
      </w:r>
      <w:r w:rsidR="009016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стали</w:t>
      </w:r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79694B" w:rsidRPr="0079694B" w:rsidRDefault="0079694B" w:rsidP="00796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</w:t>
      </w:r>
      <w:r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учшие практики развития туризма на природных территориях и</w:t>
      </w:r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меры государственной поддержки;</w:t>
      </w:r>
    </w:p>
    <w:p w:rsidR="0079694B" w:rsidRPr="0079694B" w:rsidRDefault="00D65107" w:rsidP="00796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и</w:t>
      </w:r>
      <w:r w:rsidR="0079694B"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нфраструктурные и архитектурные решения для особо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охраняемых природных территорий;</w:t>
      </w:r>
    </w:p>
    <w:p w:rsidR="0079694B" w:rsidRPr="0079694B" w:rsidRDefault="00D65107" w:rsidP="00796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с</w:t>
      </w:r>
      <w:r w:rsidR="0079694B"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оциокультурное программирование тер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ритории и механизмы продвижения;</w:t>
      </w:r>
    </w:p>
    <w:p w:rsidR="00EF7A2A" w:rsidRDefault="00D65107" w:rsidP="007969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а</w:t>
      </w:r>
      <w:r w:rsidR="0079694B" w:rsidRPr="007969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вторские маршруты в Карелию.</w:t>
      </w:r>
    </w:p>
    <w:p w:rsidR="00D65107" w:rsidRPr="00D65107" w:rsidRDefault="00901629" w:rsidP="00D651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Во второй день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форсайт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-сессии </w:t>
      </w:r>
      <w:r w:rsidRP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свой опыт представили карельские эксперты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представители заповедника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Водлозерский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», музея-заповедника «Кижи», организаторы событийных мероприятий. </w:t>
      </w:r>
      <w:r w:rsidR="00D65107" w:rsidRP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Карелия готова выступить пилотным регионом и стать единой площадкой по реализации лучших практик в сфере туризма, конкурирующих с зарубежным опытом развития туристского сектора экономики, лучших практик в сфере экологического туризма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D65107" w:rsidRP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F7A2A" w:rsidRDefault="00901629" w:rsidP="00D651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15 ноября эксперты </w:t>
      </w:r>
      <w:proofErr w:type="spellStart"/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форсайт</w:t>
      </w:r>
      <w:proofErr w:type="spellEnd"/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-сессии приняли участие в выездном</w:t>
      </w:r>
      <w:r w:rsidR="00D65107" w:rsidRP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практикум</w:t>
      </w:r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="00D65107" w:rsidRP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 посещением </w:t>
      </w:r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горного парка «</w:t>
      </w:r>
      <w:proofErr w:type="spellStart"/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Рускеала</w:t>
      </w:r>
      <w:proofErr w:type="spellEnd"/>
      <w:r w:rsidR="00D651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:rsidR="00901629" w:rsidRDefault="00901629" w:rsidP="00D651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Общее количество участников мероприятия – 300 чел.</w:t>
      </w:r>
    </w:p>
    <w:p w:rsidR="00E0748E" w:rsidRDefault="00E0748E" w:rsidP="00D651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523BE" w:rsidRPr="008F3FCF" w:rsidRDefault="001523BE" w:rsidP="008F3F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016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5.21. Рождественский форум</w:t>
      </w:r>
      <w:r w:rsidR="009016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зимних видов туризма</w:t>
      </w:r>
      <w:r w:rsidR="00A741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(г. Петрозаводск),</w:t>
      </w:r>
      <w:r w:rsidR="0090162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12-13 декабря 2019 г.</w:t>
      </w:r>
    </w:p>
    <w:p w:rsidR="00D65107" w:rsidRPr="00D65107" w:rsidRDefault="00B9663D" w:rsidP="00D6510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Участниками форума стали более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представителей органов государственной власти и институтов развития регионов, федеральные эксперты, туроператоры и турагентства Вологодской области, Республики Татарстан, городов Москва и Санкт-Петербурга, предпринимательское сообщество в области туризма и креативных индустрий, представители Финляндии по проектам приграничного сотрудничества, студенты </w:t>
      </w:r>
      <w:proofErr w:type="spellStart"/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ПетрГУ</w:t>
      </w:r>
      <w:proofErr w:type="spellEnd"/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65107" w:rsidRPr="00D65107" w:rsidRDefault="00B9663D" w:rsidP="00D6510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число спикеров и особых гостей вошли представители Федерального агентства по туризму, Министерства природных ресурсов и экологии Российской Федерации, Правительства Республики Карелия, Ассоциации внутреннего и въездного туризма России, туроператора TUI России, Центра территориального маркетинга. </w:t>
      </w:r>
    </w:p>
    <w:p w:rsidR="00D65107" w:rsidRPr="00D65107" w:rsidRDefault="00B9663D" w:rsidP="00D6510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Спикеры и участники мероприятия обсудили вопросы развития зимнего туризма в регионах и инструменты снижения сезонности в туристских </w:t>
      </w:r>
      <w:proofErr w:type="spellStart"/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дестинациях</w:t>
      </w:r>
      <w:proofErr w:type="spellEnd"/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презентовали лучшие кейсы, в том числе основанные на особенностях потенциала северных территорий. </w:t>
      </w:r>
    </w:p>
    <w:p w:rsidR="00D65107" w:rsidRPr="00D65107" w:rsidRDefault="00B9663D" w:rsidP="00D6510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 форуме с</w:t>
      </w:r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остоялось подписание Соглашения о сотрудничестве между Музеем-заповедником «Кижи» и горным парком «</w:t>
      </w:r>
      <w:proofErr w:type="spellStart"/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Рускеала</w:t>
      </w:r>
      <w:proofErr w:type="spellEnd"/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D65107" w:rsidRPr="00D65107" w:rsidRDefault="00B9663D" w:rsidP="00D6510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второй день форума 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сформирован общественный бренд-совет Республики Карелия, который </w:t>
      </w:r>
      <w:r w:rsidR="00A211B9">
        <w:rPr>
          <w:rFonts w:ascii="Times New Roman" w:eastAsia="Times New Roman" w:hAnsi="Times New Roman" w:cs="Times New Roman"/>
          <w:sz w:val="24"/>
          <w:szCs w:val="24"/>
          <w:lang w:eastAsia="ar-SA"/>
        </w:rPr>
        <w:t>взял</w:t>
      </w:r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себя задачи внедрения туристического </w:t>
      </w:r>
      <w:proofErr w:type="spellStart"/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брендинга</w:t>
      </w:r>
      <w:proofErr w:type="spellEnd"/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бизнес. </w:t>
      </w:r>
    </w:p>
    <w:p w:rsidR="00DA7CAD" w:rsidRPr="00D65107" w:rsidRDefault="00B9663D" w:rsidP="00D6510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D65107"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приняли участие в экскурсионной рождественской программе в </w:t>
      </w:r>
      <w:r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Вотчин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</w:t>
      </w:r>
      <w:r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Карельского Деда Мороза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Талви</w:t>
      </w:r>
      <w:proofErr w:type="spellEnd"/>
      <w:r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>Укко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в п. Чална.</w:t>
      </w:r>
      <w:r w:rsidRPr="00D651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9663D" w:rsidRDefault="00B9663D" w:rsidP="0020022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710F81" w:rsidRDefault="00123C70" w:rsidP="0020022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10C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Работа </w:t>
      </w:r>
      <w:r w:rsidR="00A2568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6</w:t>
      </w:r>
      <w:r w:rsidRPr="00510C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. </w:t>
      </w:r>
      <w:r w:rsidR="00532819" w:rsidRPr="00510C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Формирование, ведение баз данных, в том числе Интернет-ресурсов в сфере туризма</w:t>
      </w:r>
    </w:p>
    <w:p w:rsidR="00A2568B" w:rsidRDefault="00A2568B" w:rsidP="00A25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71304" w:rsidRPr="006713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рамках государственного задания ИТЦ РК администрирует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 электронных ресурсов.</w:t>
      </w:r>
    </w:p>
    <w:p w:rsidR="00970E57" w:rsidRPr="00970E57" w:rsidRDefault="00A2568B" w:rsidP="00A256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70E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Информационный туристский портал Республики Карелия </w:t>
      </w:r>
      <w:hyperlink r:id="rId10" w:history="1">
        <w:r w:rsidR="00970E57" w:rsidRPr="00970E5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http://www.ticrk.ru/</w:t>
        </w:r>
      </w:hyperlink>
      <w:r w:rsidR="00CF03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70E57" w:rsidRPr="00970E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70E57" w:rsidRPr="00970E57" w:rsidRDefault="00CF0337" w:rsidP="00970E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 портале п</w:t>
      </w:r>
      <w:r w:rsidR="00970E57" w:rsidRPr="00970E57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роводится ежедневное обновление и актуализация информации по разным объектам туристской инфраструктуры Республики Карелия, турпродуктам, объектам показа, транспортной инфраструктуре.</w:t>
      </w:r>
    </w:p>
    <w:p w:rsidR="00970E57" w:rsidRPr="00970E57" w:rsidRDefault="009E491F" w:rsidP="00970E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Проводятся м</w:t>
      </w:r>
      <w:r w:rsidR="00970E57" w:rsidRPr="00970E57">
        <w:rPr>
          <w:rFonts w:ascii="Times New Roman" w:eastAsia="Times New Roman" w:hAnsi="Times New Roman" w:cs="Times New Roman"/>
          <w:sz w:val="24"/>
          <w:szCs w:val="24"/>
          <w:lang w:eastAsia="ar-SA"/>
        </w:rPr>
        <w:t>ероприятия по увеличению пос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ещаемости портала </w:t>
      </w:r>
      <w:hyperlink r:id="rId11" w:history="1">
        <w:r w:rsidRPr="005E1378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www.ticrk.ru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970E57" w:rsidRPr="00970E5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постоянная индексация и перерегистрация портала в поисковых системах, каталогах и рейтингах. За счет размещения уникальных статей, новостей в основных поисковых Интернет-системах по запросам «отдых в Карелии», «туризм в Карелии» и т.д. портал находится в первой десятке рейтингов по туризму.</w:t>
      </w:r>
    </w:p>
    <w:p w:rsidR="00E0748E" w:rsidRPr="00E0748E" w:rsidRDefault="009E491F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0748E"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Посещаемость портала за 2019 год:</w:t>
      </w:r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Просмотры – 335163</w:t>
      </w:r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Визиты – 157501</w:t>
      </w:r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Уникальные посетители – 114054</w:t>
      </w:r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Процент новых посетителей – 98%</w:t>
      </w:r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Кол-во новых добавлений на сайт – 2373</w:t>
      </w:r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Осуществляется регулярное обновление и добавление информации на ресурсе, обновлялись разделы: «Это интересно», «Календарь событий», «Средства размещения», «Туры» и другие.</w:t>
      </w:r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Портал постоянно посещается туристскими организациями Республики Карелия и индивидуальными посетителями, базой для получения предварительной исчерпывающей информации о регионе пользуются многие государственные учреждения и организации. Ведется индивидуальная работа с организациями, размещающими свою информацию на сайте.</w:t>
      </w:r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Национальный туристический портал Russia.travel информационно-познавательный проект Федерального агентства по туризму, посвященный путешествиям по России.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ИТЦ РК </w:t>
      </w: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администрирование раздела, посвященного Республике Карелия  </w:t>
      </w:r>
      <w:hyperlink r:id="rId12" w:history="1">
        <w:r w:rsidRPr="00C670A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https://russia.travel/karelija/</w:t>
        </w:r>
      </w:hyperlink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Администрирование раздела о Республике Карелия на портале «Серебряное ожерелье России» </w:t>
      </w:r>
      <w:hyperlink r:id="rId13" w:history="1">
        <w:r w:rsidRPr="00C670A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http://s-necklace.ru</w:t>
        </w:r>
      </w:hyperlink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Обновление информации на портале некоммерческого партнерства ТИЦ </w:t>
      </w:r>
      <w:hyperlink r:id="rId14" w:history="1">
        <w:r w:rsidRPr="00C670A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http://naito-russia.ru/</w:t>
        </w:r>
      </w:hyperlink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Администрирование страниц в социальных сетях размещение афиши событий, информационных, фото и видео материалов: </w:t>
      </w:r>
    </w:p>
    <w:p w:rsidR="00E0748E" w:rsidRP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Информационный туристский центр </w:t>
      </w:r>
      <w:hyperlink r:id="rId15" w:history="1">
        <w:r w:rsidRPr="00C670A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https://vk.com/ticrk</w:t>
        </w:r>
      </w:hyperlink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1317 участников.</w:t>
      </w:r>
    </w:p>
    <w:p w:rsidR="009E491F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Информационный туристский центр </w:t>
      </w:r>
      <w:hyperlink r:id="rId16" w:history="1">
        <w:r w:rsidRPr="00C670A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ar-SA"/>
          </w:rPr>
          <w:t>https://www.facebook.com/visitkarelia.ru</w:t>
        </w:r>
      </w:hyperlink>
      <w:r w:rsidRPr="00E07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587 участников.</w:t>
      </w:r>
    </w:p>
    <w:p w:rsid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48E" w:rsidRDefault="00E0748E" w:rsidP="00E0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Ю.Н.Кораблева</w:t>
      </w:r>
      <w:proofErr w:type="spellEnd"/>
    </w:p>
    <w:p w:rsidR="002772B2" w:rsidRPr="000E4701" w:rsidRDefault="002772B2" w:rsidP="0089250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772B2" w:rsidRPr="000E4701" w:rsidSect="004407AB">
      <w:footerReference w:type="default" r:id="rId1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82" w:rsidRDefault="00913282" w:rsidP="00DB53E0">
      <w:pPr>
        <w:spacing w:after="0" w:line="240" w:lineRule="auto"/>
      </w:pPr>
      <w:r>
        <w:separator/>
      </w:r>
    </w:p>
  </w:endnote>
  <w:endnote w:type="continuationSeparator" w:id="0">
    <w:p w:rsidR="00913282" w:rsidRDefault="00913282" w:rsidP="00DB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569634"/>
      <w:docPartObj>
        <w:docPartGallery w:val="Page Numbers (Bottom of Page)"/>
        <w:docPartUnique/>
      </w:docPartObj>
    </w:sdtPr>
    <w:sdtEndPr/>
    <w:sdtContent>
      <w:p w:rsidR="00520FEF" w:rsidRDefault="00520FE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D0F">
          <w:rPr>
            <w:noProof/>
          </w:rPr>
          <w:t>4</w:t>
        </w:r>
        <w:r>
          <w:fldChar w:fldCharType="end"/>
        </w:r>
      </w:p>
    </w:sdtContent>
  </w:sdt>
  <w:p w:rsidR="00D64E42" w:rsidRDefault="00D64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82" w:rsidRDefault="00913282" w:rsidP="00DB53E0">
      <w:pPr>
        <w:spacing w:after="0" w:line="240" w:lineRule="auto"/>
      </w:pPr>
      <w:r>
        <w:separator/>
      </w:r>
    </w:p>
  </w:footnote>
  <w:footnote w:type="continuationSeparator" w:id="0">
    <w:p w:rsidR="00913282" w:rsidRDefault="00913282" w:rsidP="00DB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24"/>
    <w:multiLevelType w:val="multilevel"/>
    <w:tmpl w:val="D9FE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061BA6"/>
    <w:multiLevelType w:val="hybridMultilevel"/>
    <w:tmpl w:val="1C1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D6897"/>
    <w:multiLevelType w:val="hybridMultilevel"/>
    <w:tmpl w:val="0224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3C89"/>
    <w:multiLevelType w:val="hybridMultilevel"/>
    <w:tmpl w:val="07BCF268"/>
    <w:lvl w:ilvl="0" w:tplc="04488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5C4FCF"/>
    <w:multiLevelType w:val="hybridMultilevel"/>
    <w:tmpl w:val="CB1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071D0"/>
    <w:multiLevelType w:val="hybridMultilevel"/>
    <w:tmpl w:val="F8E4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874CF"/>
    <w:multiLevelType w:val="hybridMultilevel"/>
    <w:tmpl w:val="67FC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D0F5B"/>
    <w:multiLevelType w:val="hybridMultilevel"/>
    <w:tmpl w:val="434643C6"/>
    <w:lvl w:ilvl="0" w:tplc="F6A018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B04561"/>
    <w:multiLevelType w:val="hybridMultilevel"/>
    <w:tmpl w:val="7ECA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A2451"/>
    <w:multiLevelType w:val="hybridMultilevel"/>
    <w:tmpl w:val="B282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C5131"/>
    <w:multiLevelType w:val="hybridMultilevel"/>
    <w:tmpl w:val="1892DEFA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01794"/>
    <w:multiLevelType w:val="hybridMultilevel"/>
    <w:tmpl w:val="129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86F38"/>
    <w:multiLevelType w:val="hybridMultilevel"/>
    <w:tmpl w:val="2A3C988E"/>
    <w:lvl w:ilvl="0" w:tplc="F10E52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93A39"/>
    <w:multiLevelType w:val="hybridMultilevel"/>
    <w:tmpl w:val="27B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96"/>
    <w:rsid w:val="0000201D"/>
    <w:rsid w:val="00013731"/>
    <w:rsid w:val="00021D6A"/>
    <w:rsid w:val="00032866"/>
    <w:rsid w:val="000377C6"/>
    <w:rsid w:val="00037E13"/>
    <w:rsid w:val="00040E9D"/>
    <w:rsid w:val="00042D92"/>
    <w:rsid w:val="00042ED0"/>
    <w:rsid w:val="00045C3F"/>
    <w:rsid w:val="00060850"/>
    <w:rsid w:val="000700F8"/>
    <w:rsid w:val="00080A0B"/>
    <w:rsid w:val="000816F3"/>
    <w:rsid w:val="00085CB0"/>
    <w:rsid w:val="00086747"/>
    <w:rsid w:val="00092997"/>
    <w:rsid w:val="00093A6E"/>
    <w:rsid w:val="000969EC"/>
    <w:rsid w:val="000A0097"/>
    <w:rsid w:val="000A5F23"/>
    <w:rsid w:val="000B7B2B"/>
    <w:rsid w:val="000C41F2"/>
    <w:rsid w:val="000E4701"/>
    <w:rsid w:val="000F0CF4"/>
    <w:rsid w:val="00100CCF"/>
    <w:rsid w:val="001113A5"/>
    <w:rsid w:val="00115D54"/>
    <w:rsid w:val="00123C70"/>
    <w:rsid w:val="00124213"/>
    <w:rsid w:val="001253A2"/>
    <w:rsid w:val="00126096"/>
    <w:rsid w:val="001279F1"/>
    <w:rsid w:val="00137593"/>
    <w:rsid w:val="00140764"/>
    <w:rsid w:val="001425C8"/>
    <w:rsid w:val="00144C57"/>
    <w:rsid w:val="00147E25"/>
    <w:rsid w:val="00150255"/>
    <w:rsid w:val="001523BE"/>
    <w:rsid w:val="00165DF7"/>
    <w:rsid w:val="00175747"/>
    <w:rsid w:val="00180DE3"/>
    <w:rsid w:val="00181722"/>
    <w:rsid w:val="00192C12"/>
    <w:rsid w:val="00194632"/>
    <w:rsid w:val="001A1345"/>
    <w:rsid w:val="001A70BF"/>
    <w:rsid w:val="001C0DD3"/>
    <w:rsid w:val="001E07C4"/>
    <w:rsid w:val="00200220"/>
    <w:rsid w:val="0020393C"/>
    <w:rsid w:val="00207F32"/>
    <w:rsid w:val="0021362A"/>
    <w:rsid w:val="00225750"/>
    <w:rsid w:val="002400F0"/>
    <w:rsid w:val="002474E4"/>
    <w:rsid w:val="0025589D"/>
    <w:rsid w:val="00261B11"/>
    <w:rsid w:val="00271D2F"/>
    <w:rsid w:val="002751D2"/>
    <w:rsid w:val="002772B2"/>
    <w:rsid w:val="002811EA"/>
    <w:rsid w:val="00290169"/>
    <w:rsid w:val="00294549"/>
    <w:rsid w:val="002A0EA2"/>
    <w:rsid w:val="002A1696"/>
    <w:rsid w:val="002A21A7"/>
    <w:rsid w:val="002A5EAE"/>
    <w:rsid w:val="002A7123"/>
    <w:rsid w:val="002B36C7"/>
    <w:rsid w:val="002B4BA5"/>
    <w:rsid w:val="002B6027"/>
    <w:rsid w:val="002B7429"/>
    <w:rsid w:val="002C3E27"/>
    <w:rsid w:val="002C7DD1"/>
    <w:rsid w:val="002D1885"/>
    <w:rsid w:val="002D1F39"/>
    <w:rsid w:val="002D3C54"/>
    <w:rsid w:val="002D4C15"/>
    <w:rsid w:val="002E7355"/>
    <w:rsid w:val="002F52A5"/>
    <w:rsid w:val="00300DDD"/>
    <w:rsid w:val="00312915"/>
    <w:rsid w:val="00316C25"/>
    <w:rsid w:val="00316C96"/>
    <w:rsid w:val="00323B90"/>
    <w:rsid w:val="00324C6B"/>
    <w:rsid w:val="003264A4"/>
    <w:rsid w:val="00333A3B"/>
    <w:rsid w:val="0033742D"/>
    <w:rsid w:val="003512AF"/>
    <w:rsid w:val="0035590D"/>
    <w:rsid w:val="00357019"/>
    <w:rsid w:val="003625F4"/>
    <w:rsid w:val="00372214"/>
    <w:rsid w:val="0037251E"/>
    <w:rsid w:val="00381160"/>
    <w:rsid w:val="00381B48"/>
    <w:rsid w:val="0038272C"/>
    <w:rsid w:val="003829CD"/>
    <w:rsid w:val="00383271"/>
    <w:rsid w:val="003843A7"/>
    <w:rsid w:val="00385E81"/>
    <w:rsid w:val="003A43C1"/>
    <w:rsid w:val="003A6E30"/>
    <w:rsid w:val="003A6E69"/>
    <w:rsid w:val="003C049C"/>
    <w:rsid w:val="003C1C87"/>
    <w:rsid w:val="003D156D"/>
    <w:rsid w:val="003D3824"/>
    <w:rsid w:val="003D5390"/>
    <w:rsid w:val="003E03AD"/>
    <w:rsid w:val="00410230"/>
    <w:rsid w:val="004154E7"/>
    <w:rsid w:val="00431907"/>
    <w:rsid w:val="004407AB"/>
    <w:rsid w:val="00455983"/>
    <w:rsid w:val="00470194"/>
    <w:rsid w:val="00473773"/>
    <w:rsid w:val="004817C1"/>
    <w:rsid w:val="004847BE"/>
    <w:rsid w:val="00494B51"/>
    <w:rsid w:val="0049511F"/>
    <w:rsid w:val="004960A4"/>
    <w:rsid w:val="004A7982"/>
    <w:rsid w:val="004A7F5A"/>
    <w:rsid w:val="004B16A1"/>
    <w:rsid w:val="004B57CA"/>
    <w:rsid w:val="004C6298"/>
    <w:rsid w:val="004D0E9F"/>
    <w:rsid w:val="004D3691"/>
    <w:rsid w:val="004F4B13"/>
    <w:rsid w:val="004F70D4"/>
    <w:rsid w:val="004F7A10"/>
    <w:rsid w:val="005061DD"/>
    <w:rsid w:val="005074AF"/>
    <w:rsid w:val="00510CDB"/>
    <w:rsid w:val="005155BA"/>
    <w:rsid w:val="0051710C"/>
    <w:rsid w:val="005200E3"/>
    <w:rsid w:val="0052098C"/>
    <w:rsid w:val="00520BF2"/>
    <w:rsid w:val="00520FEF"/>
    <w:rsid w:val="00522EE8"/>
    <w:rsid w:val="00527B77"/>
    <w:rsid w:val="00532819"/>
    <w:rsid w:val="005477C5"/>
    <w:rsid w:val="00552366"/>
    <w:rsid w:val="00587D8A"/>
    <w:rsid w:val="005907B9"/>
    <w:rsid w:val="005920F7"/>
    <w:rsid w:val="0059614C"/>
    <w:rsid w:val="005A1140"/>
    <w:rsid w:val="005A3975"/>
    <w:rsid w:val="005A4A5A"/>
    <w:rsid w:val="005A4CAB"/>
    <w:rsid w:val="005A55B9"/>
    <w:rsid w:val="005A7C5D"/>
    <w:rsid w:val="005D08BD"/>
    <w:rsid w:val="005F0900"/>
    <w:rsid w:val="005F1397"/>
    <w:rsid w:val="005F40BE"/>
    <w:rsid w:val="0060053F"/>
    <w:rsid w:val="006049F5"/>
    <w:rsid w:val="00612C2F"/>
    <w:rsid w:val="006131A6"/>
    <w:rsid w:val="00616E00"/>
    <w:rsid w:val="00625877"/>
    <w:rsid w:val="00630CEE"/>
    <w:rsid w:val="0063177A"/>
    <w:rsid w:val="00632448"/>
    <w:rsid w:val="00633C80"/>
    <w:rsid w:val="00653BEE"/>
    <w:rsid w:val="00654614"/>
    <w:rsid w:val="0065600C"/>
    <w:rsid w:val="00667EB9"/>
    <w:rsid w:val="00667F2C"/>
    <w:rsid w:val="00671304"/>
    <w:rsid w:val="0067550B"/>
    <w:rsid w:val="00677BF7"/>
    <w:rsid w:val="00685E03"/>
    <w:rsid w:val="0068661D"/>
    <w:rsid w:val="00694918"/>
    <w:rsid w:val="00697BF1"/>
    <w:rsid w:val="006A1583"/>
    <w:rsid w:val="006B0682"/>
    <w:rsid w:val="006C343E"/>
    <w:rsid w:val="006D4716"/>
    <w:rsid w:val="006F1194"/>
    <w:rsid w:val="00704431"/>
    <w:rsid w:val="00710F81"/>
    <w:rsid w:val="00721762"/>
    <w:rsid w:val="00721E6B"/>
    <w:rsid w:val="00731BA7"/>
    <w:rsid w:val="00732E45"/>
    <w:rsid w:val="00733545"/>
    <w:rsid w:val="00737B0A"/>
    <w:rsid w:val="00743F10"/>
    <w:rsid w:val="00744951"/>
    <w:rsid w:val="0075469D"/>
    <w:rsid w:val="0076461A"/>
    <w:rsid w:val="00775B77"/>
    <w:rsid w:val="007830D3"/>
    <w:rsid w:val="007848F8"/>
    <w:rsid w:val="00784919"/>
    <w:rsid w:val="00793515"/>
    <w:rsid w:val="0079694B"/>
    <w:rsid w:val="007A24F0"/>
    <w:rsid w:val="007A59A0"/>
    <w:rsid w:val="007E5B77"/>
    <w:rsid w:val="007E7789"/>
    <w:rsid w:val="007F0F46"/>
    <w:rsid w:val="007F4E12"/>
    <w:rsid w:val="007F6A49"/>
    <w:rsid w:val="00802C1D"/>
    <w:rsid w:val="00803CF9"/>
    <w:rsid w:val="008046BE"/>
    <w:rsid w:val="00805459"/>
    <w:rsid w:val="00805D3C"/>
    <w:rsid w:val="00813EF2"/>
    <w:rsid w:val="00815853"/>
    <w:rsid w:val="00826422"/>
    <w:rsid w:val="008429CA"/>
    <w:rsid w:val="00855248"/>
    <w:rsid w:val="00860039"/>
    <w:rsid w:val="00867C7B"/>
    <w:rsid w:val="008743A6"/>
    <w:rsid w:val="0087739F"/>
    <w:rsid w:val="00885D0F"/>
    <w:rsid w:val="00887650"/>
    <w:rsid w:val="008907DE"/>
    <w:rsid w:val="0089250D"/>
    <w:rsid w:val="00896BDC"/>
    <w:rsid w:val="008A7849"/>
    <w:rsid w:val="008A7BA6"/>
    <w:rsid w:val="008D4326"/>
    <w:rsid w:val="008F29DD"/>
    <w:rsid w:val="008F3FCF"/>
    <w:rsid w:val="008F63CA"/>
    <w:rsid w:val="008F72CA"/>
    <w:rsid w:val="008F7AFF"/>
    <w:rsid w:val="00901629"/>
    <w:rsid w:val="00913282"/>
    <w:rsid w:val="00916139"/>
    <w:rsid w:val="0092598F"/>
    <w:rsid w:val="00934F47"/>
    <w:rsid w:val="00936BD5"/>
    <w:rsid w:val="009475AE"/>
    <w:rsid w:val="00955866"/>
    <w:rsid w:val="009641C3"/>
    <w:rsid w:val="0096662A"/>
    <w:rsid w:val="00970E57"/>
    <w:rsid w:val="009851C4"/>
    <w:rsid w:val="00990B2E"/>
    <w:rsid w:val="009948F4"/>
    <w:rsid w:val="009B2355"/>
    <w:rsid w:val="009B45DB"/>
    <w:rsid w:val="009B54BA"/>
    <w:rsid w:val="009B5FFA"/>
    <w:rsid w:val="009C6FDA"/>
    <w:rsid w:val="009D0444"/>
    <w:rsid w:val="009D47D9"/>
    <w:rsid w:val="009D585C"/>
    <w:rsid w:val="009E491F"/>
    <w:rsid w:val="00A1044F"/>
    <w:rsid w:val="00A12EFC"/>
    <w:rsid w:val="00A211B9"/>
    <w:rsid w:val="00A2193A"/>
    <w:rsid w:val="00A238B8"/>
    <w:rsid w:val="00A2568B"/>
    <w:rsid w:val="00A36C2D"/>
    <w:rsid w:val="00A40D7D"/>
    <w:rsid w:val="00A41751"/>
    <w:rsid w:val="00A42F56"/>
    <w:rsid w:val="00A54C9A"/>
    <w:rsid w:val="00A55B4C"/>
    <w:rsid w:val="00A62254"/>
    <w:rsid w:val="00A66B0B"/>
    <w:rsid w:val="00A74105"/>
    <w:rsid w:val="00A74DE2"/>
    <w:rsid w:val="00A757BB"/>
    <w:rsid w:val="00A8491F"/>
    <w:rsid w:val="00A9080A"/>
    <w:rsid w:val="00A94DF5"/>
    <w:rsid w:val="00A95C74"/>
    <w:rsid w:val="00AA3AD2"/>
    <w:rsid w:val="00AB3333"/>
    <w:rsid w:val="00AC523D"/>
    <w:rsid w:val="00AC62C6"/>
    <w:rsid w:val="00AD4BD0"/>
    <w:rsid w:val="00AF42A8"/>
    <w:rsid w:val="00B1128F"/>
    <w:rsid w:val="00B13FE3"/>
    <w:rsid w:val="00B17B7A"/>
    <w:rsid w:val="00B2745F"/>
    <w:rsid w:val="00B277D3"/>
    <w:rsid w:val="00B3512E"/>
    <w:rsid w:val="00B5327C"/>
    <w:rsid w:val="00B56B96"/>
    <w:rsid w:val="00B65BED"/>
    <w:rsid w:val="00B81139"/>
    <w:rsid w:val="00B85ACB"/>
    <w:rsid w:val="00B9592C"/>
    <w:rsid w:val="00B9663D"/>
    <w:rsid w:val="00BB15A5"/>
    <w:rsid w:val="00BB4DDA"/>
    <w:rsid w:val="00BC6600"/>
    <w:rsid w:val="00BC7D09"/>
    <w:rsid w:val="00BE624A"/>
    <w:rsid w:val="00BE7E94"/>
    <w:rsid w:val="00C00B21"/>
    <w:rsid w:val="00C01DF6"/>
    <w:rsid w:val="00C03B48"/>
    <w:rsid w:val="00C06629"/>
    <w:rsid w:val="00C104A9"/>
    <w:rsid w:val="00C11AF0"/>
    <w:rsid w:val="00C12D95"/>
    <w:rsid w:val="00C17608"/>
    <w:rsid w:val="00C17F13"/>
    <w:rsid w:val="00C238A0"/>
    <w:rsid w:val="00C31663"/>
    <w:rsid w:val="00C33788"/>
    <w:rsid w:val="00C35550"/>
    <w:rsid w:val="00C36B30"/>
    <w:rsid w:val="00C41591"/>
    <w:rsid w:val="00C529DA"/>
    <w:rsid w:val="00C55069"/>
    <w:rsid w:val="00C55AFD"/>
    <w:rsid w:val="00C63B2D"/>
    <w:rsid w:val="00C676E6"/>
    <w:rsid w:val="00C82E3A"/>
    <w:rsid w:val="00C857D4"/>
    <w:rsid w:val="00C87F6B"/>
    <w:rsid w:val="00C941DB"/>
    <w:rsid w:val="00CB1CF1"/>
    <w:rsid w:val="00CB5D9E"/>
    <w:rsid w:val="00CC1347"/>
    <w:rsid w:val="00CC6D0D"/>
    <w:rsid w:val="00CE0328"/>
    <w:rsid w:val="00CE2483"/>
    <w:rsid w:val="00CE60D0"/>
    <w:rsid w:val="00CF0337"/>
    <w:rsid w:val="00D021A6"/>
    <w:rsid w:val="00D35FA2"/>
    <w:rsid w:val="00D36492"/>
    <w:rsid w:val="00D36ED6"/>
    <w:rsid w:val="00D37389"/>
    <w:rsid w:val="00D53489"/>
    <w:rsid w:val="00D64E42"/>
    <w:rsid w:val="00D65107"/>
    <w:rsid w:val="00D7131C"/>
    <w:rsid w:val="00D75B0A"/>
    <w:rsid w:val="00D779EF"/>
    <w:rsid w:val="00D8578E"/>
    <w:rsid w:val="00DA5CE4"/>
    <w:rsid w:val="00DA7CAD"/>
    <w:rsid w:val="00DB53E0"/>
    <w:rsid w:val="00DB5826"/>
    <w:rsid w:val="00DD07B5"/>
    <w:rsid w:val="00DF50B8"/>
    <w:rsid w:val="00E0748E"/>
    <w:rsid w:val="00E27064"/>
    <w:rsid w:val="00E351C4"/>
    <w:rsid w:val="00E36262"/>
    <w:rsid w:val="00E53912"/>
    <w:rsid w:val="00E57892"/>
    <w:rsid w:val="00E61D89"/>
    <w:rsid w:val="00E71B20"/>
    <w:rsid w:val="00E956F5"/>
    <w:rsid w:val="00EA4F05"/>
    <w:rsid w:val="00EB20AB"/>
    <w:rsid w:val="00EB4324"/>
    <w:rsid w:val="00EC0403"/>
    <w:rsid w:val="00EC0D4C"/>
    <w:rsid w:val="00EC3B2A"/>
    <w:rsid w:val="00ED00A1"/>
    <w:rsid w:val="00ED54E1"/>
    <w:rsid w:val="00EF5D18"/>
    <w:rsid w:val="00EF6650"/>
    <w:rsid w:val="00EF7A2A"/>
    <w:rsid w:val="00F04E9A"/>
    <w:rsid w:val="00F06D69"/>
    <w:rsid w:val="00F21AE0"/>
    <w:rsid w:val="00F23576"/>
    <w:rsid w:val="00F2786F"/>
    <w:rsid w:val="00F369B3"/>
    <w:rsid w:val="00F403BB"/>
    <w:rsid w:val="00F40415"/>
    <w:rsid w:val="00F52364"/>
    <w:rsid w:val="00F55D8B"/>
    <w:rsid w:val="00F87E60"/>
    <w:rsid w:val="00FA186D"/>
    <w:rsid w:val="00FA4122"/>
    <w:rsid w:val="00FA4B55"/>
    <w:rsid w:val="00FA7A7A"/>
    <w:rsid w:val="00FC421B"/>
    <w:rsid w:val="00FD080B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96"/>
    <w:pPr>
      <w:ind w:left="720"/>
      <w:contextualSpacing/>
    </w:pPr>
  </w:style>
  <w:style w:type="character" w:styleId="a4">
    <w:name w:val="Strong"/>
    <w:basedOn w:val="a0"/>
    <w:uiPriority w:val="22"/>
    <w:qFormat/>
    <w:rsid w:val="00EF5D18"/>
    <w:rPr>
      <w:b/>
      <w:bCs/>
    </w:rPr>
  </w:style>
  <w:style w:type="paragraph" w:styleId="a5">
    <w:name w:val="header"/>
    <w:basedOn w:val="a"/>
    <w:link w:val="a6"/>
    <w:uiPriority w:val="99"/>
    <w:unhideWhenUsed/>
    <w:rsid w:val="00DB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3E0"/>
  </w:style>
  <w:style w:type="paragraph" w:styleId="a7">
    <w:name w:val="footer"/>
    <w:basedOn w:val="a"/>
    <w:link w:val="a8"/>
    <w:uiPriority w:val="99"/>
    <w:unhideWhenUsed/>
    <w:rsid w:val="00DB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3E0"/>
  </w:style>
  <w:style w:type="character" w:styleId="a9">
    <w:name w:val="Hyperlink"/>
    <w:basedOn w:val="a0"/>
    <w:uiPriority w:val="99"/>
    <w:unhideWhenUsed/>
    <w:rsid w:val="00194632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D64E4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64E42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96"/>
    <w:pPr>
      <w:ind w:left="720"/>
      <w:contextualSpacing/>
    </w:pPr>
  </w:style>
  <w:style w:type="character" w:styleId="a4">
    <w:name w:val="Strong"/>
    <w:basedOn w:val="a0"/>
    <w:uiPriority w:val="22"/>
    <w:qFormat/>
    <w:rsid w:val="00EF5D18"/>
    <w:rPr>
      <w:b/>
      <w:bCs/>
    </w:rPr>
  </w:style>
  <w:style w:type="paragraph" w:styleId="a5">
    <w:name w:val="header"/>
    <w:basedOn w:val="a"/>
    <w:link w:val="a6"/>
    <w:uiPriority w:val="99"/>
    <w:unhideWhenUsed/>
    <w:rsid w:val="00DB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3E0"/>
  </w:style>
  <w:style w:type="paragraph" w:styleId="a7">
    <w:name w:val="footer"/>
    <w:basedOn w:val="a"/>
    <w:link w:val="a8"/>
    <w:uiPriority w:val="99"/>
    <w:unhideWhenUsed/>
    <w:rsid w:val="00DB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3E0"/>
  </w:style>
  <w:style w:type="character" w:styleId="a9">
    <w:name w:val="Hyperlink"/>
    <w:basedOn w:val="a0"/>
    <w:uiPriority w:val="99"/>
    <w:unhideWhenUsed/>
    <w:rsid w:val="00194632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D64E4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D64E42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260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1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4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15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41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94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-necklac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sia.travel/karelij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visitkareli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cr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ticrk" TargetMode="External"/><Relationship Id="rId10" Type="http://schemas.openxmlformats.org/officeDocument/2006/relationships/hyperlink" Target="http://www.ticr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nXmG3dPX3s" TargetMode="External"/><Relationship Id="rId14" Type="http://schemas.openxmlformats.org/officeDocument/2006/relationships/hyperlink" Target="http://naito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05C8-58FF-4621-9D25-5403534A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4986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Vykhod</dc:creator>
  <cp:lastModifiedBy>pkc2</cp:lastModifiedBy>
  <cp:revision>6</cp:revision>
  <cp:lastPrinted>2019-04-11T10:18:00Z</cp:lastPrinted>
  <dcterms:created xsi:type="dcterms:W3CDTF">2020-01-09T09:46:00Z</dcterms:created>
  <dcterms:modified xsi:type="dcterms:W3CDTF">2020-01-16T06:50:00Z</dcterms:modified>
</cp:coreProperties>
</file>